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930EFB" w:rsidRPr="00930EFB" w:rsidRDefault="00930EFB" w:rsidP="00930EFB">
            <w:pPr>
              <w:pStyle w:val="ac"/>
              <w:jc w:val="center"/>
              <w:rPr>
                <w:rStyle w:val="s1"/>
                <w:rFonts w:ascii="Times New Roman" w:hAnsi="Times New Roman" w:cs="Times New Roman"/>
                <w:b/>
                <w:sz w:val="18"/>
                <w:szCs w:val="18"/>
                <w:lang w:val="kk-KZ"/>
              </w:rPr>
            </w:pPr>
            <w:r w:rsidRPr="00930EFB">
              <w:rPr>
                <w:rStyle w:val="s1"/>
                <w:rFonts w:ascii="Times New Roman" w:hAnsi="Times New Roman" w:cs="Times New Roman"/>
                <w:b/>
                <w:sz w:val="18"/>
                <w:szCs w:val="18"/>
                <w:lang w:val="kk-KZ"/>
              </w:rPr>
              <w:t>Су бұру көрсетілетін қызметтерін ұсынуға арналған                      № __________ үлгілік шарт</w:t>
            </w:r>
          </w:p>
          <w:p w:rsidR="00930EFB" w:rsidRPr="00930EFB" w:rsidRDefault="00930EFB" w:rsidP="00930EFB">
            <w:pPr>
              <w:spacing w:after="0" w:line="240" w:lineRule="auto"/>
              <w:rPr>
                <w:rFonts w:ascii="Times New Roman" w:hAnsi="Times New Roman" w:cs="Times New Roman"/>
                <w:spacing w:val="-10"/>
                <w:sz w:val="18"/>
                <w:szCs w:val="18"/>
                <w:lang w:val="kk-KZ"/>
              </w:rPr>
            </w:pPr>
          </w:p>
          <w:p w:rsidR="00930EFB" w:rsidRPr="00930EFB" w:rsidRDefault="00930EFB" w:rsidP="00930EFB">
            <w:pPr>
              <w:spacing w:after="0" w:line="240" w:lineRule="auto"/>
              <w:ind w:firstLine="29"/>
              <w:jc w:val="center"/>
              <w:rPr>
                <w:rFonts w:ascii="Times New Roman" w:hAnsi="Times New Roman" w:cs="Times New Roman"/>
                <w:sz w:val="18"/>
                <w:szCs w:val="18"/>
                <w:lang w:val="kk-KZ"/>
              </w:rPr>
            </w:pPr>
            <w:r w:rsidRPr="00930EFB">
              <w:rPr>
                <w:rFonts w:ascii="Times New Roman" w:hAnsi="Times New Roman" w:cs="Times New Roman"/>
                <w:spacing w:val="-10"/>
                <w:sz w:val="18"/>
                <w:szCs w:val="18"/>
                <w:lang w:val="kk-KZ"/>
              </w:rPr>
              <w:t xml:space="preserve">Алматы қ.                                            </w:t>
            </w:r>
            <w:r w:rsidRPr="00930EFB">
              <w:rPr>
                <w:rFonts w:ascii="Times New Roman" w:hAnsi="Times New Roman" w:cs="Times New Roman"/>
                <w:sz w:val="18"/>
                <w:szCs w:val="18"/>
                <w:lang w:val="kk-KZ"/>
              </w:rPr>
              <w:t>20___ жылғы «____»____________</w:t>
            </w:r>
          </w:p>
          <w:p w:rsidR="00930EFB" w:rsidRPr="00930EFB" w:rsidRDefault="00930EFB" w:rsidP="00930EFB">
            <w:pPr>
              <w:spacing w:after="0" w:line="240" w:lineRule="auto"/>
              <w:jc w:val="both"/>
              <w:rPr>
                <w:rFonts w:ascii="Times New Roman" w:hAnsi="Times New Roman" w:cs="Times New Roman"/>
                <w:sz w:val="18"/>
                <w:szCs w:val="18"/>
                <w:lang w:val="kk-KZ"/>
              </w:rPr>
            </w:pPr>
          </w:p>
          <w:p w:rsidR="00930EFB" w:rsidRPr="00930EFB" w:rsidRDefault="00930EFB" w:rsidP="00930EFB">
            <w:pPr>
              <w:pStyle w:val="pj"/>
              <w:ind w:firstLine="0"/>
              <w:rPr>
                <w:sz w:val="18"/>
                <w:szCs w:val="18"/>
                <w:lang w:val="kk-KZ"/>
              </w:rPr>
            </w:pPr>
            <w:r w:rsidRPr="00930EFB">
              <w:rPr>
                <w:sz w:val="18"/>
                <w:szCs w:val="18"/>
                <w:lang w:val="kk-KZ"/>
              </w:rPr>
              <w:t xml:space="preserve">        Бұдан әрі Өнім беруші деп аталатын сумен жабдықтау және </w:t>
            </w:r>
            <w:r w:rsidRPr="00930EFB">
              <w:rPr>
                <w:rStyle w:val="s0"/>
                <w:sz w:val="18"/>
                <w:szCs w:val="18"/>
                <w:lang w:val="kk-KZ"/>
              </w:rPr>
              <w:t xml:space="preserve">(немесе) </w:t>
            </w:r>
            <w:r w:rsidRPr="00930EFB">
              <w:rPr>
                <w:sz w:val="18"/>
                <w:szCs w:val="18"/>
                <w:lang w:val="kk-KZ"/>
              </w:rPr>
              <w:t xml:space="preserve"> су бұру жөніндегі көрсетілетін қызметтерді (бұдан әрі – Көрсетілетін қызметтер) ұсынатын, БСН 080940004108 </w:t>
            </w:r>
            <w:r w:rsidRPr="00930EFB">
              <w:rPr>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930EFB">
              <w:rPr>
                <w:sz w:val="18"/>
                <w:szCs w:val="18"/>
                <w:lang w:val="kk-KZ"/>
              </w:rPr>
              <w:t xml:space="preserve"> </w:t>
            </w:r>
            <w:r w:rsidRPr="00930EFB">
              <w:rPr>
                <w:rStyle w:val="s0"/>
                <w:sz w:val="18"/>
                <w:szCs w:val="18"/>
                <w:lang w:val="kk-KZ"/>
              </w:rPr>
              <w:t>атынан</w:t>
            </w:r>
            <w:r w:rsidRPr="00930EFB">
              <w:rPr>
                <w:sz w:val="18"/>
                <w:szCs w:val="18"/>
                <w:lang w:val="kk-KZ"/>
              </w:rPr>
              <w:t xml:space="preserve"> атынан 202</w:t>
            </w:r>
            <w:r w:rsidR="006B70BA">
              <w:rPr>
                <w:sz w:val="18"/>
                <w:szCs w:val="18"/>
                <w:lang w:val="kk-KZ"/>
              </w:rPr>
              <w:t>2 жылғы «05» қаңтардағы     № 5</w:t>
            </w:r>
            <w:r w:rsidRPr="00930EFB">
              <w:rPr>
                <w:sz w:val="18"/>
                <w:szCs w:val="18"/>
                <w:lang w:val="kk-KZ"/>
              </w:rPr>
              <w:t xml:space="preserve"> сенімхат негізінде әрекет ететін өтім жөніндегі </w:t>
            </w:r>
            <w:r w:rsidRPr="00930EFB">
              <w:rPr>
                <w:bCs/>
                <w:spacing w:val="-10"/>
                <w:sz w:val="18"/>
                <w:szCs w:val="18"/>
                <w:lang w:val="kk-KZ"/>
              </w:rPr>
              <w:t>сумен жабдықтау және су бұруды реттеу басқармасының басшысы Абуев Нурболат Орынбасарович</w:t>
            </w:r>
            <w:r w:rsidRPr="00930EFB">
              <w:rPr>
                <w:rStyle w:val="s0"/>
                <w:sz w:val="18"/>
                <w:szCs w:val="18"/>
                <w:lang w:val="kk-KZ"/>
              </w:rPr>
              <w:t xml:space="preserve"> бiр тараптан және бұдан әрi Тұтынушы деп аталатын ____________________________________________________________</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____________________________________________________________   атынан (тұтынушының деректемелерi, жеке тұлғалар үшін жеке</w:t>
            </w:r>
            <w:r w:rsidRPr="00930EFB">
              <w:rPr>
                <w:sz w:val="18"/>
                <w:szCs w:val="18"/>
                <w:lang w:val="kk-KZ"/>
              </w:rPr>
              <w:t xml:space="preserve"> </w:t>
            </w:r>
            <w:r w:rsidRPr="00930EFB">
              <w:rPr>
                <w:rStyle w:val="s0"/>
                <w:sz w:val="18"/>
                <w:szCs w:val="18"/>
                <w:lang w:val="kk-KZ"/>
              </w:rPr>
              <w:t>басын куәландыратын құжат жеке сәйкестендіру нөмірі,</w:t>
            </w:r>
            <w:r w:rsidRPr="00930EFB">
              <w:rPr>
                <w:sz w:val="18"/>
                <w:szCs w:val="18"/>
                <w:lang w:val="kk-KZ"/>
              </w:rPr>
              <w:t xml:space="preserve"> </w:t>
            </w:r>
            <w:r w:rsidRPr="00930EFB">
              <w:rPr>
                <w:rStyle w:val="s0"/>
                <w:sz w:val="18"/>
                <w:szCs w:val="18"/>
                <w:lang w:val="kk-KZ"/>
              </w:rPr>
              <w:t>заңды тұлғалар үшін бизнес сәйкестендіру нөмірі)</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____________________________________________________________ негізінде әрекет ететін</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w:t>
            </w:r>
            <w:r w:rsidR="00AB06D7">
              <w:rPr>
                <w:rStyle w:val="s0"/>
                <w:sz w:val="18"/>
                <w:szCs w:val="18"/>
                <w:lang w:val="kk-KZ"/>
              </w:rPr>
              <w:t>_____________________________________________________________</w:t>
            </w:r>
            <w:r w:rsidRPr="00930EFB">
              <w:rPr>
                <w:rStyle w:val="s0"/>
                <w:sz w:val="18"/>
                <w:szCs w:val="18"/>
                <w:lang w:val="kk-KZ"/>
              </w:rPr>
              <w:t>екiншi тараптан,</w:t>
            </w:r>
          </w:p>
          <w:p w:rsidR="00930EFB" w:rsidRPr="00930EFB" w:rsidRDefault="00930EFB" w:rsidP="00930EFB">
            <w:pPr>
              <w:pStyle w:val="pj"/>
              <w:ind w:firstLine="2410"/>
              <w:rPr>
                <w:sz w:val="18"/>
                <w:szCs w:val="18"/>
                <w:lang w:val="kk-KZ"/>
              </w:rPr>
            </w:pPr>
            <w:r w:rsidRPr="00930EFB">
              <w:rPr>
                <w:rStyle w:val="s0"/>
                <w:sz w:val="18"/>
                <w:szCs w:val="18"/>
                <w:lang w:val="kk-KZ"/>
              </w:rPr>
              <w:t>(лауазымы, А.Ә.Т.)</w:t>
            </w:r>
          </w:p>
          <w:p w:rsidR="00930EFB" w:rsidRPr="00930EFB" w:rsidRDefault="00930EFB" w:rsidP="00930EFB">
            <w:pPr>
              <w:pStyle w:val="pj"/>
              <w:ind w:firstLine="0"/>
              <w:rPr>
                <w:sz w:val="18"/>
                <w:szCs w:val="18"/>
                <w:lang w:val="kk-KZ"/>
              </w:rPr>
            </w:pPr>
            <w:r w:rsidRPr="00930EFB">
              <w:rPr>
                <w:rStyle w:val="s0"/>
                <w:sz w:val="18"/>
                <w:szCs w:val="18"/>
                <w:lang w:val="kk-KZ"/>
              </w:rPr>
              <w:t>Тараптар деп аталатындар төмендегiлер туралы осы Шартты             (бұдан әрi - Шарт)</w:t>
            </w:r>
            <w:r w:rsidRPr="00930EFB">
              <w:rPr>
                <w:sz w:val="18"/>
                <w:szCs w:val="18"/>
                <w:lang w:val="kk-KZ"/>
              </w:rPr>
              <w:t xml:space="preserve"> </w:t>
            </w:r>
            <w:r w:rsidRPr="00930EFB">
              <w:rPr>
                <w:rStyle w:val="s0"/>
                <w:sz w:val="18"/>
                <w:szCs w:val="18"/>
                <w:lang w:val="kk-KZ"/>
              </w:rPr>
              <w:t>жасасты.</w:t>
            </w:r>
          </w:p>
          <w:p w:rsidR="00C34637" w:rsidRPr="00930EFB" w:rsidRDefault="00C34637" w:rsidP="00C34637">
            <w:pPr>
              <w:spacing w:after="0" w:line="240" w:lineRule="auto"/>
              <w:ind w:firstLine="567"/>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1</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.Шартта пайдаланылатын негiзгi ұғымдар</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sz w:val="18"/>
                <w:szCs w:val="18"/>
                <w:lang w:val="kk-KZ"/>
              </w:rPr>
              <w:t>1. Шартта мынадай негізгi ұғымдар пайдаланылады</w:t>
            </w:r>
            <w:r w:rsidRPr="00930EFB">
              <w:rPr>
                <w:rFonts w:ascii="Times New Roman" w:hAnsi="Times New Roman" w:cs="Times New Roman"/>
                <w:b/>
                <w:sz w:val="18"/>
                <w:szCs w:val="18"/>
                <w:lang w:val="kk-KZ"/>
              </w:rPr>
              <w:t>:</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аспабы</w:t>
            </w:r>
            <w:r w:rsidRPr="00930EFB">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4C612E">
              <w:rPr>
                <w:rFonts w:ascii="Times New Roman" w:hAnsi="Times New Roman" w:cs="Times New Roman"/>
                <w:sz w:val="18"/>
                <w:szCs w:val="18"/>
                <w:lang w:val="kk-KZ"/>
              </w:rPr>
              <w:t>ның</w:t>
            </w:r>
            <w:r w:rsidRPr="00930EFB">
              <w:rPr>
                <w:rFonts w:ascii="Times New Roman" w:hAnsi="Times New Roman" w:cs="Times New Roman"/>
                <w:sz w:val="18"/>
                <w:szCs w:val="18"/>
                <w:lang w:val="kk-KZ"/>
              </w:rPr>
              <w:t xml:space="preserve"> бірлі</w:t>
            </w:r>
            <w:r w:rsidR="004C612E">
              <w:rPr>
                <w:rFonts w:ascii="Times New Roman" w:hAnsi="Times New Roman" w:cs="Times New Roman"/>
                <w:sz w:val="18"/>
                <w:szCs w:val="18"/>
                <w:lang w:val="kk-KZ"/>
              </w:rPr>
              <w:t>гін жаңғыртатын және сақтайтын,</w:t>
            </w:r>
            <w:r w:rsidRPr="00930EFB">
              <w:rPr>
                <w:rFonts w:ascii="Times New Roman" w:hAnsi="Times New Roman" w:cs="Times New Roman"/>
                <w:sz w:val="18"/>
                <w:szCs w:val="18"/>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E5792C" w:rsidRPr="00930EFB">
              <w:rPr>
                <w:rFonts w:ascii="Times New Roman" w:hAnsi="Times New Roman" w:cs="Times New Roman"/>
                <w:sz w:val="18"/>
                <w:szCs w:val="18"/>
                <w:lang w:val="kk-KZ"/>
              </w:rPr>
              <w:t>с</w:t>
            </w:r>
            <w:r w:rsidRPr="00930EFB">
              <w:rPr>
                <w:rFonts w:ascii="Times New Roman" w:hAnsi="Times New Roman" w:cs="Times New Roman"/>
                <w:sz w:val="18"/>
                <w:szCs w:val="18"/>
                <w:lang w:val="kk-KZ"/>
              </w:rPr>
              <w:t xml:space="preserve">у </w:t>
            </w:r>
            <w:r w:rsidR="004C612E">
              <w:rPr>
                <w:rFonts w:ascii="Times New Roman" w:hAnsi="Times New Roman" w:cs="Times New Roman"/>
                <w:sz w:val="18"/>
                <w:szCs w:val="18"/>
                <w:lang w:val="kk-KZ"/>
              </w:rPr>
              <w:t xml:space="preserve">көлемін </w:t>
            </w:r>
            <w:r w:rsidRPr="00930EFB">
              <w:rPr>
                <w:rFonts w:ascii="Times New Roman" w:hAnsi="Times New Roman" w:cs="Times New Roman"/>
                <w:sz w:val="18"/>
                <w:szCs w:val="18"/>
                <w:lang w:val="kk-KZ"/>
              </w:rPr>
              <w:t>(</w:t>
            </w:r>
            <w:r w:rsidR="00E5792C" w:rsidRPr="00930EFB">
              <w:rPr>
                <w:rFonts w:ascii="Times New Roman" w:hAnsi="Times New Roman" w:cs="Times New Roman"/>
                <w:sz w:val="18"/>
                <w:szCs w:val="18"/>
                <w:lang w:val="kk-KZ"/>
              </w:rPr>
              <w:t>а</w:t>
            </w:r>
            <w:r w:rsidRPr="00930EFB">
              <w:rPr>
                <w:rFonts w:ascii="Times New Roman" w:hAnsi="Times New Roman" w:cs="Times New Roman"/>
                <w:sz w:val="18"/>
                <w:szCs w:val="18"/>
                <w:lang w:val="kk-KZ"/>
              </w:rPr>
              <w:t>уыз су, техникалық, ағынды және басқа да су түрлері) өлшеуге арналған техникалық құрал;</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аспаптарын тексеру</w:t>
            </w:r>
            <w:r w:rsidRPr="00930EFB">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 айырысу кезеңі</w:t>
            </w:r>
            <w:r w:rsidRPr="00930EFB">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w:t>
            </w:r>
            <w:r w:rsidR="004C612E">
              <w:rPr>
                <w:rFonts w:ascii="Times New Roman" w:hAnsi="Times New Roman" w:cs="Times New Roman"/>
                <w:sz w:val="18"/>
                <w:szCs w:val="18"/>
                <w:lang w:val="kk-KZ"/>
              </w:rPr>
              <w:t xml:space="preserve"> айқындалған</w:t>
            </w:r>
            <w:r w:rsidRPr="00930EFB">
              <w:rPr>
                <w:rFonts w:ascii="Times New Roman" w:hAnsi="Times New Roman" w:cs="Times New Roman"/>
                <w:sz w:val="18"/>
                <w:szCs w:val="18"/>
                <w:lang w:val="kk-KZ"/>
              </w:rPr>
              <w:t>;</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пайдалану жауапкершілігін бөлу шекарасы</w:t>
            </w:r>
            <w:r w:rsidRPr="00930EFB">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 тұтыну нормасы</w:t>
            </w:r>
            <w:r w:rsidRPr="00930EFB">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суды есепке алу торабына жібермеу</w:t>
            </w:r>
            <w:r w:rsidRPr="00930EFB">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теңгерімдік тиесілілікті бөлу шекарасы</w:t>
            </w:r>
            <w:r w:rsidRPr="00930EFB">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төлем құжаты</w:t>
            </w:r>
            <w:r w:rsidRPr="00930EFB">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 xml:space="preserve">тұтынушы - </w:t>
            </w:r>
            <w:r w:rsidRPr="00930EFB">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930EFB" w:rsidRDefault="00A5396C" w:rsidP="00A5396C">
            <w:pPr>
              <w:spacing w:after="0" w:line="240" w:lineRule="auto"/>
              <w:jc w:val="both"/>
              <w:rPr>
                <w:rFonts w:ascii="Times New Roman" w:hAnsi="Times New Roman" w:cs="Times New Roman"/>
                <w:sz w:val="18"/>
                <w:szCs w:val="18"/>
                <w:lang w:val="kk-KZ"/>
              </w:rPr>
            </w:pPr>
            <w:r>
              <w:rPr>
                <w:rFonts w:ascii="Times New Roman" w:hAnsi="Times New Roman" w:cs="Times New Roman"/>
                <w:b/>
                <w:sz w:val="18"/>
                <w:szCs w:val="18"/>
                <w:lang w:val="kk-KZ"/>
              </w:rPr>
              <w:lastRenderedPageBreak/>
              <w:t xml:space="preserve">           </w:t>
            </w:r>
            <w:r w:rsidR="00BB3398" w:rsidRPr="00930EFB">
              <w:rPr>
                <w:rFonts w:ascii="Times New Roman" w:hAnsi="Times New Roman" w:cs="Times New Roman"/>
                <w:b/>
                <w:sz w:val="18"/>
                <w:szCs w:val="18"/>
                <w:lang w:val="kk-KZ"/>
              </w:rPr>
              <w:t xml:space="preserve">уәкілетті органның ведомствосы - </w:t>
            </w:r>
            <w:r w:rsidR="00BB3398" w:rsidRPr="00930EFB">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930EFB" w:rsidRDefault="00BB3398" w:rsidP="0054685C">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930EFB">
                <w:rPr>
                  <w:rStyle w:val="ab"/>
                  <w:rFonts w:ascii="Times New Roman" w:hAnsi="Times New Roman" w:cs="Times New Roman"/>
                  <w:sz w:val="18"/>
                  <w:szCs w:val="18"/>
                  <w:lang w:val="kk-KZ"/>
                </w:rPr>
                <w:t>заңнамасына</w:t>
              </w:r>
            </w:hyperlink>
            <w:r w:rsidRPr="00930EFB">
              <w:rPr>
                <w:rFonts w:ascii="Times New Roman" w:hAnsi="Times New Roman" w:cs="Times New Roman"/>
                <w:sz w:val="18"/>
                <w:szCs w:val="18"/>
                <w:lang w:val="kk-KZ"/>
              </w:rPr>
              <w:t xml:space="preserve"> сәйкес қолданылады.</w:t>
            </w:r>
          </w:p>
          <w:p w:rsidR="00E5792C" w:rsidRPr="00930EFB" w:rsidRDefault="00E5792C" w:rsidP="00C41A3F">
            <w:pPr>
              <w:spacing w:after="0" w:line="240" w:lineRule="auto"/>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2</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Шарттың нысанасы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930EFB">
              <w:rPr>
                <w:rFonts w:ascii="Times New Roman" w:hAnsi="Times New Roman" w:cs="Times New Roman"/>
                <w:sz w:val="18"/>
                <w:szCs w:val="18"/>
                <w:lang w:val="kk-KZ"/>
              </w:rPr>
              <w:t>дың</w:t>
            </w:r>
            <w:r w:rsidRPr="00930EFB">
              <w:rPr>
                <w:rFonts w:ascii="Times New Roman" w:hAnsi="Times New Roman" w:cs="Times New Roman"/>
                <w:sz w:val="18"/>
                <w:szCs w:val="18"/>
                <w:lang w:val="kk-KZ"/>
              </w:rPr>
              <w:t>, мемлекеттік стандарттардың талаптарына сәйкес болуы тиіс.</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5E6A93" w:rsidRPr="00930EFB" w:rsidRDefault="005E6A93" w:rsidP="00A11447">
            <w:pPr>
              <w:spacing w:after="0" w:line="240" w:lineRule="auto"/>
              <w:ind w:firstLine="567"/>
              <w:jc w:val="both"/>
              <w:rPr>
                <w:rFonts w:ascii="Times New Roman" w:hAnsi="Times New Roman" w:cs="Times New Roman"/>
                <w:sz w:val="18"/>
                <w:szCs w:val="18"/>
                <w:highlight w:val="yellow"/>
                <w:lang w:val="kk-KZ"/>
              </w:rPr>
            </w:pPr>
            <w:r w:rsidRPr="00930EFB">
              <w:rPr>
                <w:rFonts w:ascii="Times New Roman" w:hAnsi="Times New Roman" w:cs="Times New Roman"/>
                <w:sz w:val="18"/>
                <w:szCs w:val="18"/>
                <w:lang w:val="kk-KZ"/>
              </w:rPr>
              <w:t xml:space="preserve">5. </w:t>
            </w:r>
            <w:r w:rsidR="005A1853" w:rsidRPr="00930EFB">
              <w:rPr>
                <w:rFonts w:ascii="Times New Roman" w:hAnsi="Times New Roman" w:cs="Times New Roman"/>
                <w:sz w:val="18"/>
                <w:szCs w:val="18"/>
                <w:highlight w:val="yellow"/>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930EFB">
              <w:rPr>
                <w:rFonts w:ascii="Times New Roman" w:hAnsi="Times New Roman" w:cs="Times New Roman"/>
                <w:sz w:val="18"/>
                <w:szCs w:val="18"/>
                <w:lang w:val="kk-KZ"/>
              </w:rPr>
              <w:t xml:space="preserve">су бұру </w:t>
            </w:r>
            <w:r w:rsidR="00A11447" w:rsidRPr="00930EFB">
              <w:rPr>
                <w:rFonts w:ascii="Times New Roman" w:hAnsi="Times New Roman" w:cs="Times New Roman"/>
                <w:sz w:val="18"/>
                <w:szCs w:val="18"/>
                <w:highlight w:val="yellow"/>
                <w:lang w:val="kk-KZ"/>
              </w:rPr>
              <w:t>руқсат етілген көлімі</w:t>
            </w:r>
            <w:r w:rsidR="005A1853" w:rsidRPr="00930EFB">
              <w:rPr>
                <w:rFonts w:ascii="Times New Roman" w:hAnsi="Times New Roman" w:cs="Times New Roman"/>
                <w:sz w:val="18"/>
                <w:szCs w:val="18"/>
                <w:highlight w:val="yellow"/>
                <w:lang w:val="kk-KZ"/>
              </w:rPr>
              <w:t>__________ м</w:t>
            </w:r>
            <w:r w:rsidR="005A1853" w:rsidRPr="00930EFB">
              <w:rPr>
                <w:rFonts w:ascii="Times New Roman" w:hAnsi="Times New Roman" w:cs="Times New Roman"/>
                <w:sz w:val="18"/>
                <w:szCs w:val="18"/>
                <w:highlight w:val="yellow"/>
                <w:vertAlign w:val="superscript"/>
                <w:lang w:val="kk-KZ"/>
              </w:rPr>
              <w:t>3</w:t>
            </w:r>
            <w:r w:rsidR="005A1853" w:rsidRPr="00930EFB">
              <w:rPr>
                <w:rFonts w:ascii="Times New Roman" w:hAnsi="Times New Roman" w:cs="Times New Roman"/>
                <w:sz w:val="18"/>
                <w:szCs w:val="18"/>
                <w:highlight w:val="yellow"/>
                <w:lang w:val="kk-KZ"/>
              </w:rPr>
              <w:t>/жыл</w:t>
            </w:r>
          </w:p>
          <w:p w:rsidR="005E6A93" w:rsidRPr="00930EFB" w:rsidRDefault="005E6A93"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930EFB" w:rsidRDefault="005E6A93" w:rsidP="00EF478B">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Қызмет көрсету режимі - тәулік бойы.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Кондоминиум объектілеріндегі пайдалану жауапкершілігін бөлу шекарасы:</w:t>
            </w:r>
          </w:p>
          <w:p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930EFB">
              <w:rPr>
                <w:rFonts w:ascii="Times New Roman" w:hAnsi="Times New Roman" w:cs="Times New Roman"/>
                <w:sz w:val="18"/>
                <w:szCs w:val="18"/>
                <w:lang w:val="kk-KZ"/>
              </w:rPr>
              <w:t xml:space="preserve"> болып табылады.</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 xml:space="preserve">3. </w:t>
            </w:r>
            <w:r w:rsidR="004C612E">
              <w:rPr>
                <w:rFonts w:ascii="Times New Roman" w:hAnsi="Times New Roman" w:cs="Times New Roman"/>
                <w:b/>
                <w:sz w:val="18"/>
                <w:szCs w:val="18"/>
                <w:lang w:val="kk-KZ"/>
              </w:rPr>
              <w:t xml:space="preserve">Көрсетілетін </w:t>
            </w:r>
            <w:r w:rsidR="007A48A8">
              <w:rPr>
                <w:rFonts w:ascii="Times New Roman" w:hAnsi="Times New Roman" w:cs="Times New Roman"/>
                <w:b/>
                <w:bCs/>
                <w:spacing w:val="-10"/>
                <w:sz w:val="18"/>
                <w:szCs w:val="18"/>
                <w:lang w:val="kk-KZ"/>
              </w:rPr>
              <w:t>қ</w:t>
            </w:r>
            <w:r w:rsidRPr="00930EFB">
              <w:rPr>
                <w:rFonts w:ascii="Times New Roman" w:hAnsi="Times New Roman" w:cs="Times New Roman"/>
                <w:b/>
                <w:bCs/>
                <w:spacing w:val="-10"/>
                <w:sz w:val="18"/>
                <w:szCs w:val="18"/>
                <w:lang w:val="kk-KZ"/>
              </w:rPr>
              <w:t>ызмет</w:t>
            </w:r>
            <w:r w:rsidR="007A48A8">
              <w:rPr>
                <w:rFonts w:ascii="Times New Roman" w:hAnsi="Times New Roman" w:cs="Times New Roman"/>
                <w:b/>
                <w:bCs/>
                <w:spacing w:val="-10"/>
                <w:sz w:val="18"/>
                <w:szCs w:val="18"/>
                <w:lang w:val="kk-KZ"/>
              </w:rPr>
              <w:t>терді</w:t>
            </w:r>
            <w:r w:rsidRPr="00930EFB">
              <w:rPr>
                <w:rFonts w:ascii="Times New Roman" w:hAnsi="Times New Roman" w:cs="Times New Roman"/>
                <w:b/>
                <w:bCs/>
                <w:spacing w:val="-10"/>
                <w:sz w:val="18"/>
                <w:szCs w:val="18"/>
                <w:lang w:val="kk-KZ"/>
              </w:rPr>
              <w:t xml:space="preserve"> </w:t>
            </w:r>
            <w:r w:rsidR="007A48A8">
              <w:rPr>
                <w:rFonts w:ascii="Times New Roman" w:hAnsi="Times New Roman" w:cs="Times New Roman"/>
                <w:b/>
                <w:bCs/>
                <w:spacing w:val="-10"/>
                <w:sz w:val="18"/>
                <w:szCs w:val="18"/>
                <w:lang w:val="kk-KZ"/>
              </w:rPr>
              <w:t>ұсыну</w:t>
            </w:r>
            <w:r w:rsidRPr="00930EFB">
              <w:rPr>
                <w:rFonts w:ascii="Times New Roman" w:hAnsi="Times New Roman" w:cs="Times New Roman"/>
                <w:b/>
                <w:bCs/>
                <w:spacing w:val="-10"/>
                <w:sz w:val="18"/>
                <w:szCs w:val="18"/>
                <w:lang w:val="kk-KZ"/>
              </w:rPr>
              <w:t xml:space="preserve"> шарттары</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Қызметтер көрсетуді тоқтата тұру мынадай жағдайларда жүргізіледі: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берушінің желісіне өздігінен қосылған;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B06D7" w:rsidRPr="00013A16" w:rsidRDefault="005E6A93" w:rsidP="00AB06D7">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xml:space="preserve">. </w:t>
            </w:r>
            <w:r w:rsidR="00AB06D7" w:rsidRPr="00013A16">
              <w:rPr>
                <w:rFonts w:ascii="Times New Roman" w:hAnsi="Times New Roman" w:cs="Times New Roman"/>
                <w:sz w:val="18"/>
                <w:szCs w:val="18"/>
                <w:lang w:val="kk-KZ"/>
              </w:rPr>
              <w:t>Шарттың 8-тармағының 1) және 2) тармақшаларында ескертілген жағдайларда пайда болған бұзушылықтарды жойған кезде Тұтынушыны қосу жүргізіледі.</w:t>
            </w:r>
          </w:p>
          <w:p w:rsidR="00AB06D7" w:rsidRPr="00013A16" w:rsidRDefault="00AB06D7" w:rsidP="00AB06D7">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Шарттың 8-тармағының 3) тармақшасында көзделг</w:t>
            </w:r>
            <w:r>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w:t>
            </w:r>
            <w:r w:rsidR="00BB3398" w:rsidRPr="00930EFB">
              <w:rPr>
                <w:rFonts w:ascii="Times New Roman" w:hAnsi="Times New Roman" w:cs="Times New Roman"/>
                <w:sz w:val="18"/>
                <w:szCs w:val="18"/>
                <w:lang w:val="kk-KZ"/>
              </w:rPr>
              <w:t>.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w:t>
            </w:r>
            <w:r w:rsidR="00BB3398" w:rsidRPr="00930EFB">
              <w:rPr>
                <w:rFonts w:ascii="Times New Roman" w:hAnsi="Times New Roman" w:cs="Times New Roman"/>
                <w:sz w:val="18"/>
                <w:szCs w:val="18"/>
                <w:lang w:val="kk-KZ"/>
              </w:rPr>
              <w:lastRenderedPageBreak/>
              <w:t xml:space="preserve">ағынды суларды қабылдау </w:t>
            </w:r>
            <w:hyperlink r:id="rId7" w:history="1">
              <w:r w:rsidR="00BB3398" w:rsidRPr="00930EFB">
                <w:rPr>
                  <w:rStyle w:val="ab"/>
                  <w:rFonts w:ascii="Times New Roman" w:hAnsi="Times New Roman" w:cs="Times New Roman"/>
                  <w:sz w:val="18"/>
                  <w:szCs w:val="18"/>
                  <w:lang w:val="kk-KZ"/>
                </w:rPr>
                <w:t>қағидаларына</w:t>
              </w:r>
            </w:hyperlink>
            <w:r w:rsidR="00BB3398" w:rsidRPr="00930EFB">
              <w:rPr>
                <w:rFonts w:ascii="Times New Roman" w:hAnsi="Times New Roman" w:cs="Times New Roman"/>
                <w:sz w:val="18"/>
                <w:szCs w:val="18"/>
                <w:lang w:val="kk-KZ"/>
              </w:rPr>
              <w:t xml:space="preserve"> сәйкес жүзеге асырылады.</w:t>
            </w:r>
          </w:p>
          <w:p w:rsidR="00112DCF"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930EFB">
              <w:rPr>
                <w:rFonts w:ascii="Times New Roman" w:hAnsi="Times New Roman" w:cs="Times New Roman"/>
                <w:sz w:val="18"/>
                <w:szCs w:val="18"/>
                <w:lang w:val="kk-KZ"/>
              </w:rPr>
              <w:t>гізеді.</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4</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w:t>
            </w:r>
            <w:r w:rsidR="00EF478B" w:rsidRPr="00930EFB">
              <w:rPr>
                <w:rFonts w:ascii="Times New Roman" w:hAnsi="Times New Roman" w:cs="Times New Roman"/>
                <w:b/>
                <w:sz w:val="18"/>
                <w:szCs w:val="18"/>
                <w:lang w:val="kk-KZ"/>
              </w:rPr>
              <w:t>ге</w:t>
            </w:r>
            <w:r w:rsidRPr="00930EFB">
              <w:rPr>
                <w:rFonts w:ascii="Times New Roman" w:hAnsi="Times New Roman" w:cs="Times New Roman"/>
                <w:b/>
                <w:sz w:val="18"/>
                <w:szCs w:val="18"/>
                <w:lang w:val="kk-KZ"/>
              </w:rPr>
              <w:t xml:space="preserve"> ақы төлеу тәртiбi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112DCF" w:rsidRPr="00930EFB" w:rsidRDefault="00BB3398" w:rsidP="0054685C">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5</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қызметтердi босатуды және тұтынуды есепке алу</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930EFB">
              <w:rPr>
                <w:rFonts w:ascii="Times New Roman" w:hAnsi="Times New Roman" w:cs="Times New Roman"/>
                <w:sz w:val="18"/>
                <w:szCs w:val="18"/>
                <w:u w:val="single"/>
              </w:rPr>
              <w:fldChar w:fldCharType="begin"/>
            </w:r>
            <w:r w:rsidRPr="00930EFB">
              <w:rPr>
                <w:rFonts w:ascii="Times New Roman" w:hAnsi="Times New Roman" w:cs="Times New Roman"/>
                <w:sz w:val="18"/>
                <w:szCs w:val="18"/>
                <w:u w:val="single"/>
                <w:lang w:val="kk-KZ"/>
              </w:rPr>
              <w:instrText xml:space="preserve"> HYPERLINK "jl:31082486.100 " </w:instrText>
            </w:r>
            <w:r w:rsidRPr="00930EFB">
              <w:rPr>
                <w:rFonts w:ascii="Times New Roman" w:hAnsi="Times New Roman" w:cs="Times New Roman"/>
                <w:sz w:val="18"/>
                <w:szCs w:val="18"/>
                <w:u w:val="single"/>
              </w:rPr>
              <w:fldChar w:fldCharType="separate"/>
            </w:r>
            <w:r w:rsidRPr="00930EFB">
              <w:rPr>
                <w:rStyle w:val="ab"/>
                <w:rFonts w:ascii="Times New Roman" w:hAnsi="Times New Roman" w:cs="Times New Roman"/>
                <w:sz w:val="18"/>
                <w:szCs w:val="18"/>
                <w:lang w:val="kk-KZ"/>
              </w:rPr>
              <w:t>әдістемесіне</w:t>
            </w:r>
            <w:r w:rsidRPr="00930EFB">
              <w:rPr>
                <w:rFonts w:ascii="Times New Roman" w:hAnsi="Times New Roman" w:cs="Times New Roman"/>
                <w:sz w:val="18"/>
                <w:szCs w:val="18"/>
                <w:lang w:val="kk-KZ"/>
              </w:rPr>
              <w:fldChar w:fldCharType="end"/>
            </w:r>
            <w:r w:rsidRPr="00930EFB">
              <w:rPr>
                <w:rFonts w:ascii="Times New Roman" w:hAnsi="Times New Roman" w:cs="Times New Roman"/>
                <w:sz w:val="18"/>
                <w:szCs w:val="18"/>
                <w:lang w:val="kk-KZ"/>
              </w:rPr>
              <w:t xml:space="preserve"> сәйкес айқындалады.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20</w:t>
            </w:r>
            <w:r w:rsidR="00BB3398" w:rsidRPr="00930EFB">
              <w:rPr>
                <w:rFonts w:ascii="Times New Roman" w:hAnsi="Times New Roman" w:cs="Times New Roman"/>
                <w:sz w:val="18"/>
                <w:szCs w:val="18"/>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xml:space="preserve">.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w:t>
            </w:r>
            <w:r w:rsidRPr="00930EFB">
              <w:rPr>
                <w:rFonts w:ascii="Times New Roman" w:hAnsi="Times New Roman" w:cs="Times New Roman"/>
                <w:sz w:val="18"/>
                <w:szCs w:val="18"/>
                <w:lang w:val="kk-KZ"/>
              </w:rPr>
              <w:lastRenderedPageBreak/>
              <w:t>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4</w:t>
            </w:r>
            <w:r w:rsidR="00BF6D45">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930EFB" w:rsidRDefault="00DE3BFE" w:rsidP="008A21E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930EFB">
                <w:rPr>
                  <w:rStyle w:val="ab"/>
                  <w:rFonts w:ascii="Times New Roman" w:hAnsi="Times New Roman" w:cs="Times New Roman"/>
                  <w:sz w:val="18"/>
                  <w:szCs w:val="18"/>
                  <w:lang w:val="kk-KZ"/>
                </w:rPr>
                <w:t>әдістемесіне</w:t>
              </w:r>
            </w:hyperlink>
            <w:bookmarkEnd w:id="0"/>
            <w:r w:rsidR="008A21EF" w:rsidRPr="00930EFB">
              <w:rPr>
                <w:rFonts w:ascii="Times New Roman" w:hAnsi="Times New Roman" w:cs="Times New Roman"/>
                <w:sz w:val="18"/>
                <w:szCs w:val="18"/>
                <w:lang w:val="kk-KZ"/>
              </w:rPr>
              <w:t xml:space="preserve"> сәйкес жүргізіледі.</w:t>
            </w:r>
            <w:r w:rsidR="00BB3398" w:rsidRPr="00930EFB">
              <w:rPr>
                <w:rFonts w:ascii="Times New Roman" w:hAnsi="Times New Roman" w:cs="Times New Roman"/>
                <w:sz w:val="18"/>
                <w:szCs w:val="18"/>
                <w:lang w:val="kk-KZ"/>
              </w:rPr>
              <w:t> </w:t>
            </w:r>
          </w:p>
          <w:p w:rsidR="009F7761" w:rsidRPr="00930EFB" w:rsidRDefault="009F7761" w:rsidP="00C41A3F">
            <w:pPr>
              <w:spacing w:after="0" w:line="240" w:lineRule="auto"/>
              <w:ind w:firstLine="567"/>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6</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Тараптардың құқықтары мен мiндеттерi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көпшілік тыңдауларға қатысуға;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9) </w:t>
            </w:r>
            <w:r w:rsidR="00BF6D45">
              <w:rPr>
                <w:rFonts w:ascii="Times New Roman" w:hAnsi="Times New Roman" w:cs="Times New Roman"/>
                <w:sz w:val="18"/>
                <w:szCs w:val="18"/>
                <w:lang w:val="kk-KZ"/>
              </w:rPr>
              <w:t xml:space="preserve">Көрсетілген қызметті ұсынуға </w:t>
            </w:r>
            <w:r w:rsidR="00BA70E1" w:rsidRPr="00930EFB">
              <w:rPr>
                <w:rFonts w:ascii="Times New Roman" w:hAnsi="Times New Roman" w:cs="Times New Roman"/>
                <w:sz w:val="18"/>
                <w:szCs w:val="18"/>
                <w:lang w:val="kk-KZ"/>
              </w:rPr>
              <w:t>Өнім беруші</w:t>
            </w:r>
            <w:r w:rsidRPr="00930EFB">
              <w:rPr>
                <w:rFonts w:ascii="Times New Roman" w:hAnsi="Times New Roman" w:cs="Times New Roman"/>
                <w:sz w:val="18"/>
                <w:szCs w:val="18"/>
                <w:lang w:val="kk-KZ"/>
              </w:rPr>
              <w:t>мен шарт жасасу;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30EFB">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930EFB">
                <w:rPr>
                  <w:rStyle w:val="ab"/>
                  <w:rFonts w:ascii="Times New Roman" w:hAnsi="Times New Roman" w:cs="Times New Roman"/>
                  <w:sz w:val="18"/>
                  <w:szCs w:val="18"/>
                  <w:lang w:val="kk-KZ"/>
                </w:rPr>
                <w:t>қағидаларында</w:t>
              </w:r>
            </w:hyperlink>
            <w:r w:rsidRPr="00930EFB">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Өнім берушінің:</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Өнім беруші: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w:t>
            </w:r>
            <w:r w:rsidR="00BF6D45">
              <w:rPr>
                <w:rFonts w:ascii="Times New Roman" w:hAnsi="Times New Roman" w:cs="Times New Roman"/>
                <w:sz w:val="18"/>
                <w:szCs w:val="18"/>
                <w:lang w:val="kk-KZ"/>
              </w:rPr>
              <w:t xml:space="preserve">арын сатып алуға және </w:t>
            </w:r>
            <w:r w:rsidR="00BB3398" w:rsidRPr="00930EFB">
              <w:rPr>
                <w:rFonts w:ascii="Times New Roman" w:hAnsi="Times New Roman" w:cs="Times New Roman"/>
                <w:sz w:val="18"/>
                <w:szCs w:val="18"/>
                <w:lang w:val="kk-KZ"/>
              </w:rPr>
              <w:t>Тұтынушыларға орнатуға;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Тұтынушымен қызмет көрсетуге шарт жасасу;</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w:t>
            </w:r>
            <w:r w:rsidR="00BF6D45">
              <w:rPr>
                <w:rFonts w:ascii="Times New Roman" w:hAnsi="Times New Roman" w:cs="Times New Roman"/>
                <w:sz w:val="18"/>
                <w:szCs w:val="18"/>
                <w:lang w:val="kk-KZ"/>
              </w:rPr>
              <w:t xml:space="preserve">) </w:t>
            </w:r>
            <w:r w:rsidR="00BB3398" w:rsidRPr="00930EFB">
              <w:rPr>
                <w:rFonts w:ascii="Times New Roman" w:hAnsi="Times New Roman" w:cs="Times New Roman"/>
                <w:sz w:val="18"/>
                <w:szCs w:val="18"/>
                <w:lang w:val="kk-KZ"/>
              </w:rPr>
              <w:t>уәкілетті органның ведомствосы бекіткен тарифтер бойынша су бұру қызметтерін ұсынуға;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5</w:t>
            </w:r>
            <w:r w:rsidRPr="00930EFB">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6</w:t>
            </w:r>
            <w:r w:rsidRPr="00930EFB">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7</w:t>
            </w:r>
            <w:r w:rsidRPr="00930EFB">
              <w:rPr>
                <w:rFonts w:ascii="Times New Roman" w:hAnsi="Times New Roman" w:cs="Times New Roman"/>
                <w:sz w:val="18"/>
                <w:szCs w:val="18"/>
                <w:lang w:val="kk-KZ"/>
              </w:rPr>
              <w:t>) Тұтынушының есепке алу аспаптарын пломбалауды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8</w:t>
            </w:r>
            <w:r w:rsidRPr="00930EFB">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19</w:t>
            </w:r>
            <w:r w:rsidR="00BB3398" w:rsidRPr="00930EFB">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930EFB" w:rsidRDefault="009F7761" w:rsidP="00C41A3F">
            <w:pPr>
              <w:spacing w:after="0" w:line="240" w:lineRule="auto"/>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7</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 шектеу</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30</w:t>
            </w:r>
            <w:r w:rsidR="00BB3398" w:rsidRPr="00930EFB">
              <w:rPr>
                <w:rFonts w:ascii="Times New Roman" w:hAnsi="Times New Roman" w:cs="Times New Roman"/>
                <w:sz w:val="18"/>
                <w:szCs w:val="18"/>
                <w:lang w:val="kk-KZ"/>
              </w:rPr>
              <w:t>. Тұтынушыға: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Өнім берушіге: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8</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Тараптардың жауапкершiлiгi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rsidR="009029C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930EFB">
              <w:rPr>
                <w:rFonts w:ascii="Times New Roman" w:hAnsi="Times New Roman" w:cs="Times New Roman"/>
                <w:sz w:val="18"/>
                <w:szCs w:val="18"/>
                <w:lang w:val="kk-KZ"/>
              </w:rPr>
              <w:t>індегі мерзім ұзартылуы мүмкін.</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9</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xml:space="preserve">. </w:t>
            </w:r>
            <w:r w:rsidRPr="00930EFB">
              <w:rPr>
                <w:rFonts w:ascii="Times New Roman" w:hAnsi="Times New Roman" w:cs="Times New Roman"/>
                <w:b/>
                <w:bCs/>
                <w:sz w:val="18"/>
                <w:szCs w:val="18"/>
                <w:lang w:val="kk-KZ"/>
              </w:rPr>
              <w:t>Еңсерілмейтін күш мән-жайлары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40</w:t>
            </w:r>
            <w:r w:rsidR="00BB3398" w:rsidRPr="00930EFB">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10</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Жалпы ережелер және дауларды шешу</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930EFB" w:rsidRDefault="009029C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930EFB" w:rsidRDefault="009029C8" w:rsidP="009029C8">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5</w:t>
            </w:r>
            <w:r w:rsidR="00BB3398" w:rsidRPr="00930EFB">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DA02CD"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930EFB"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11</w:t>
            </w:r>
            <w:r w:rsidR="00AD14D1">
              <w:rPr>
                <w:rFonts w:ascii="Times New Roman" w:hAnsi="Times New Roman" w:cs="Times New Roman"/>
                <w:b/>
                <w:sz w:val="18"/>
                <w:szCs w:val="18"/>
                <w:lang w:val="kk-KZ"/>
              </w:rPr>
              <w:t>-тарау</w:t>
            </w:r>
            <w:r w:rsidRPr="00930EFB">
              <w:rPr>
                <w:rFonts w:ascii="Times New Roman" w:hAnsi="Times New Roman" w:cs="Times New Roman"/>
                <w:b/>
                <w:bCs/>
                <w:spacing w:val="-10"/>
                <w:sz w:val="18"/>
                <w:szCs w:val="18"/>
                <w:lang w:val="kk-KZ"/>
              </w:rPr>
              <w:t>. Шарттың қолданылу мерзімі</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6</w:t>
            </w:r>
            <w:r w:rsidR="00BB3398" w:rsidRPr="00930EFB">
              <w:rPr>
                <w:rFonts w:ascii="Times New Roman" w:hAnsi="Times New Roman" w:cs="Times New Roman"/>
                <w:bCs/>
                <w:spacing w:val="-10"/>
                <w:sz w:val="18"/>
                <w:szCs w:val="18"/>
                <w:lang w:val="kk-KZ"/>
              </w:rPr>
              <w:t xml:space="preserve">.  Шарт 20_ жылғы «__» </w:t>
            </w:r>
            <w:r w:rsidR="007446BE" w:rsidRPr="00930EFB">
              <w:rPr>
                <w:rFonts w:ascii="Times New Roman" w:hAnsi="Times New Roman" w:cs="Times New Roman"/>
                <w:bCs/>
                <w:spacing w:val="-10"/>
                <w:sz w:val="18"/>
                <w:szCs w:val="18"/>
                <w:lang w:val="kk-KZ"/>
              </w:rPr>
              <w:t xml:space="preserve">_____ </w:t>
            </w:r>
            <w:r w:rsidR="00BB3398" w:rsidRPr="00930EFB">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7446BE" w:rsidRPr="00930EFB">
              <w:rPr>
                <w:rFonts w:ascii="Times New Roman" w:hAnsi="Times New Roman" w:cs="Times New Roman"/>
                <w:bCs/>
                <w:spacing w:val="-10"/>
                <w:sz w:val="18"/>
                <w:szCs w:val="18"/>
                <w:lang w:val="kk-KZ"/>
              </w:rPr>
              <w:t xml:space="preserve"> _____ </w:t>
            </w:r>
            <w:r w:rsidR="00BB3398" w:rsidRPr="00930EFB">
              <w:rPr>
                <w:rFonts w:ascii="Times New Roman" w:hAnsi="Times New Roman" w:cs="Times New Roman"/>
                <w:bCs/>
                <w:spacing w:val="-10"/>
                <w:sz w:val="18"/>
                <w:szCs w:val="18"/>
                <w:lang w:val="kk-KZ"/>
              </w:rPr>
              <w:t>сағат 24:00-ге дейiн қолданылады.</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7</w:t>
            </w:r>
            <w:r w:rsidRPr="00930EFB">
              <w:rPr>
                <w:rFonts w:ascii="Times New Roman" w:hAnsi="Times New Roman" w:cs="Times New Roman"/>
                <w:bCs/>
                <w:spacing w:val="-10"/>
                <w:sz w:val="18"/>
                <w:szCs w:val="18"/>
                <w:lang w:val="kk-KZ"/>
              </w:rPr>
              <w:t>.</w:t>
            </w:r>
            <w:r w:rsidR="00BB3398" w:rsidRPr="00930EFB">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029C8"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27A60" w:rsidRPr="00930EFB" w:rsidRDefault="00DD3D94" w:rsidP="00DD3D94">
            <w:pPr>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220ADC" w:rsidRDefault="00927A60" w:rsidP="00DD3D94">
            <w:pPr>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930EFB" w:rsidRDefault="00220ADC" w:rsidP="00DD3D94">
            <w:pPr>
              <w:spacing w:after="0" w:line="240" w:lineRule="auto"/>
              <w:contextualSpacing/>
              <w:jc w:val="both"/>
              <w:rPr>
                <w:rFonts w:ascii="Times New Roman" w:hAnsi="Times New Roman" w:cs="Times New Roman"/>
                <w:b/>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12</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bCs/>
                <w:spacing w:val="-10"/>
                <w:sz w:val="18"/>
                <w:szCs w:val="18"/>
                <w:lang w:val="kk-KZ"/>
              </w:rPr>
              <w:t>. Тараптарды</w:t>
            </w:r>
            <w:r w:rsidR="00BB3398" w:rsidRPr="00930EFB">
              <w:rPr>
                <w:rFonts w:ascii="Times New Roman" w:hAnsi="Times New Roman" w:cs="Times New Roman"/>
                <w:b/>
                <w:bCs/>
                <w:spacing w:val="-10"/>
                <w:sz w:val="18"/>
                <w:szCs w:val="18"/>
                <w:lang w:val="be-BY"/>
              </w:rPr>
              <w:t>ң</w:t>
            </w:r>
            <w:r w:rsidR="00BB3398" w:rsidRPr="00930EFB">
              <w:rPr>
                <w:rFonts w:ascii="Times New Roman" w:hAnsi="Times New Roman" w:cs="Times New Roman"/>
                <w:b/>
                <w:bCs/>
                <w:spacing w:val="-10"/>
                <w:sz w:val="18"/>
                <w:szCs w:val="18"/>
                <w:lang w:val="kk-KZ"/>
              </w:rPr>
              <w:t xml:space="preserve"> деректемелері </w:t>
            </w:r>
          </w:p>
          <w:p w:rsidR="00BB3398" w:rsidRPr="00930EFB"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930EFB">
              <w:rPr>
                <w:rFonts w:ascii="Times New Roman" w:hAnsi="Times New Roman" w:cs="Times New Roman"/>
                <w:noProof/>
                <w:spacing w:val="-10"/>
                <w:sz w:val="18"/>
                <w:szCs w:val="18"/>
                <w:lang w:eastAsia="ru-RU"/>
              </w:rPr>
              <mc:AlternateContent>
                <mc:Choice Requires="wps">
                  <w:drawing>
                    <wp:anchor distT="0" distB="0" distL="114300" distR="114300" simplePos="0" relativeHeight="251660800" behindDoc="0" locked="0" layoutInCell="1" allowOverlap="1" wp14:anchorId="17005D8C" wp14:editId="0411723E">
                      <wp:simplePos x="0" y="0"/>
                      <wp:positionH relativeFrom="column">
                        <wp:posOffset>2097350</wp:posOffset>
                      </wp:positionH>
                      <wp:positionV relativeFrom="paragraph">
                        <wp:posOffset>18691</wp:posOffset>
                      </wp:positionV>
                      <wp:extent cx="1282700" cy="298969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05D8C" id="_x0000_t202" coordsize="21600,21600" o:spt="202" path="m,l,21600r21600,l21600,xe">
                      <v:stroke joinstyle="miter"/>
                      <v:path gradientshapeok="t" o:connecttype="rect"/>
                    </v:shapetype>
                    <v:shape id="Text Box 3" o:spid="_x0000_s1026" type="#_x0000_t202" style="position:absolute;left:0;text-align:left;margin-left:165.15pt;margin-top:1.45pt;width:101pt;height:2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m6gg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" stroked="f">
                      <v:textbo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v:textbox>
                    </v:shape>
                  </w:pict>
                </mc:Fallback>
              </mc:AlternateContent>
            </w:r>
            <w:r w:rsidR="00FF2C0A" w:rsidRPr="00930EFB">
              <w:rPr>
                <w:rFonts w:ascii="Times New Roman" w:hAnsi="Times New Roman" w:cs="Times New Roman"/>
                <w:b/>
                <w:bCs/>
                <w:spacing w:val="-10"/>
                <w:sz w:val="18"/>
                <w:szCs w:val="18"/>
                <w:lang w:val="kk-KZ"/>
              </w:rPr>
              <w:t xml:space="preserve">       </w:t>
            </w:r>
            <w:r w:rsidR="00927A60"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lang w:val="kk-KZ"/>
              </w:rPr>
              <w:t>Өнім берушi</w:t>
            </w:r>
            <w:r w:rsidR="00BB3398" w:rsidRPr="00930EFB">
              <w:rPr>
                <w:rFonts w:ascii="Times New Roman" w:hAnsi="Times New Roman" w:cs="Times New Roman"/>
                <w:b/>
                <w:spacing w:val="-7"/>
                <w:sz w:val="18"/>
                <w:szCs w:val="18"/>
                <w:lang w:val="kk-KZ"/>
              </w:rPr>
              <w:t>:</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Алматы қаласы Энерготиімділі</w:t>
            </w:r>
            <w:r w:rsidR="00DD3D94" w:rsidRPr="00930EFB">
              <w:rPr>
                <w:rFonts w:ascii="Times New Roman" w:hAnsi="Times New Roman" w:cs="Times New Roman"/>
                <w:b/>
                <w:bCs/>
                <w:spacing w:val="-10"/>
                <w:sz w:val="18"/>
                <w:szCs w:val="18"/>
                <w:lang w:val="kk-KZ"/>
              </w:rPr>
              <w:t>к</w:t>
            </w:r>
            <w:r w:rsidR="00BB3398" w:rsidRPr="00930EFB">
              <w:rPr>
                <w:rFonts w:ascii="Times New Roman" w:hAnsi="Times New Roman" w:cs="Times New Roman"/>
                <w:b/>
                <w:bCs/>
                <w:spacing w:val="-10"/>
                <w:sz w:val="18"/>
                <w:szCs w:val="18"/>
                <w:lang w:val="kk-KZ"/>
              </w:rPr>
              <w:t xml:space="preserve">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және инфрақұрылымдылық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даму басқармасының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шаруашылық жургізу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құқығындағы «Алматы Су»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мемлекеттік коммуналдық кәсіпорны</w:t>
            </w:r>
          </w:p>
          <w:p w:rsidR="00BB3398" w:rsidRPr="00930EFB" w:rsidRDefault="00893CD3" w:rsidP="00DD3D94">
            <w:pPr>
              <w:shd w:val="clear" w:color="auto" w:fill="FFFFFF"/>
              <w:spacing w:after="0" w:line="240" w:lineRule="auto"/>
              <w:contextualSpacing/>
              <w:rPr>
                <w:rFonts w:ascii="Times New Roman" w:hAnsi="Times New Roman" w:cs="Times New Roman"/>
                <w:b/>
                <w:spacing w:val="-7"/>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7"/>
                <w:sz w:val="18"/>
                <w:szCs w:val="18"/>
                <w:lang w:val="kk-KZ"/>
              </w:rPr>
              <w:t>Су бұру қызметтері үшін</w:t>
            </w:r>
          </w:p>
          <w:p w:rsidR="00BB3398" w:rsidRPr="00930EFB" w:rsidRDefault="00893CD3" w:rsidP="00DD3D94">
            <w:pPr>
              <w:shd w:val="clear" w:color="auto" w:fill="FFFFFF"/>
              <w:spacing w:after="0" w:line="240" w:lineRule="auto"/>
              <w:rPr>
                <w:rFonts w:ascii="Times New Roman" w:hAnsi="Times New Roman" w:cs="Times New Roman"/>
                <w:spacing w:val="-2"/>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2"/>
                <w:sz w:val="18"/>
                <w:szCs w:val="18"/>
                <w:lang w:val="kk-KZ"/>
              </w:rPr>
              <w:t xml:space="preserve">ҚҰЖЖ </w:t>
            </w:r>
            <w:r w:rsidR="00BB3398" w:rsidRPr="00930EFB">
              <w:rPr>
                <w:rFonts w:ascii="Times New Roman" w:hAnsi="Times New Roman" w:cs="Times New Roman"/>
                <w:spacing w:val="-2"/>
                <w:sz w:val="18"/>
                <w:szCs w:val="18"/>
                <w:lang w:val="kk-KZ"/>
              </w:rPr>
              <w:t>30722009</w:t>
            </w:r>
          </w:p>
          <w:p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3"/>
                <w:sz w:val="18"/>
                <w:szCs w:val="18"/>
                <w:lang w:val="kk-KZ"/>
              </w:rPr>
              <w:t>БСН</w:t>
            </w:r>
            <w:r w:rsidR="00F6175D" w:rsidRPr="00930EFB">
              <w:rPr>
                <w:rFonts w:ascii="Times New Roman" w:hAnsi="Times New Roman" w:cs="Times New Roman"/>
                <w:b/>
                <w:spacing w:val="-3"/>
                <w:sz w:val="18"/>
                <w:szCs w:val="18"/>
                <w:lang w:val="kk-KZ"/>
              </w:rPr>
              <w:t xml:space="preserve"> </w:t>
            </w:r>
            <w:r w:rsidR="00F6175D" w:rsidRPr="00930EFB">
              <w:rPr>
                <w:rFonts w:ascii="Times New Roman" w:hAnsi="Times New Roman" w:cs="Times New Roman"/>
                <w:spacing w:val="-3"/>
                <w:sz w:val="18"/>
                <w:szCs w:val="18"/>
                <w:lang w:val="kk-KZ"/>
              </w:rPr>
              <w:t>080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940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004</w:t>
            </w:r>
            <w:r w:rsidR="00F6175D" w:rsidRPr="00930EFB">
              <w:rPr>
                <w:rFonts w:ascii="Times New Roman" w:hAnsi="Times New Roman" w:cs="Times New Roman"/>
                <w:sz w:val="18"/>
                <w:szCs w:val="18"/>
                <w:lang w:val="kk-KZ"/>
              </w:rPr>
              <w:t xml:space="preserve"> </w:t>
            </w:r>
            <w:r w:rsidR="00BB3398" w:rsidRPr="00930EFB">
              <w:rPr>
                <w:rFonts w:ascii="Times New Roman" w:hAnsi="Times New Roman" w:cs="Times New Roman"/>
                <w:spacing w:val="-3"/>
                <w:sz w:val="18"/>
                <w:szCs w:val="18"/>
                <w:lang w:val="kk-KZ"/>
              </w:rPr>
              <w:t>108</w:t>
            </w:r>
          </w:p>
          <w:p w:rsidR="000617D0" w:rsidRPr="00930EFB" w:rsidRDefault="00893CD3" w:rsidP="000617D0">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kk-KZ"/>
              </w:rPr>
              <w:t>KZ859 650 2F0 013 641 852</w:t>
            </w:r>
          </w:p>
          <w:p w:rsidR="00490BEE" w:rsidRPr="00930EFB" w:rsidRDefault="000617D0" w:rsidP="000617D0">
            <w:pPr>
              <w:shd w:val="clear" w:color="auto" w:fill="FFFFFF"/>
              <w:spacing w:after="0" w:line="240" w:lineRule="auto"/>
              <w:rPr>
                <w:rFonts w:ascii="Times New Roman" w:hAnsi="Times New Roman" w:cs="Times New Roman"/>
                <w:spacing w:val="-3"/>
                <w:sz w:val="18"/>
                <w:szCs w:val="18"/>
                <w:lang w:val="kk-KZ"/>
              </w:rPr>
            </w:pPr>
            <w:r w:rsidRPr="00930EFB">
              <w:rPr>
                <w:rFonts w:ascii="Times New Roman" w:hAnsi="Times New Roman" w:cs="Times New Roman"/>
                <w:b/>
                <w:spacing w:val="-10"/>
                <w:sz w:val="18"/>
                <w:szCs w:val="18"/>
                <w:lang w:val="kk-KZ"/>
              </w:rPr>
              <w:t xml:space="preserve">             </w:t>
            </w:r>
            <w:r w:rsidRPr="00930EFB">
              <w:rPr>
                <w:rFonts w:ascii="Times New Roman" w:hAnsi="Times New Roman" w:cs="Times New Roman"/>
                <w:b/>
                <w:spacing w:val="-3"/>
                <w:sz w:val="18"/>
                <w:szCs w:val="18"/>
                <w:lang w:val="kk-KZ"/>
              </w:rPr>
              <w:t xml:space="preserve">БСК </w:t>
            </w:r>
            <w:r w:rsidR="00CC3323" w:rsidRPr="00930EFB">
              <w:rPr>
                <w:rFonts w:ascii="Times New Roman" w:hAnsi="Times New Roman" w:cs="Times New Roman"/>
                <w:sz w:val="18"/>
                <w:szCs w:val="18"/>
                <w:lang w:val="kk-KZ"/>
              </w:rPr>
              <w:t>IRTYKZKA</w:t>
            </w:r>
            <w:r w:rsidR="00490BEE" w:rsidRPr="00930EFB">
              <w:rPr>
                <w:rFonts w:ascii="Times New Roman" w:hAnsi="Times New Roman" w:cs="Times New Roman"/>
                <w:spacing w:val="-3"/>
                <w:sz w:val="18"/>
                <w:szCs w:val="18"/>
                <w:lang w:val="kk-KZ"/>
              </w:rPr>
              <w:t>, 16 КБе</w:t>
            </w:r>
          </w:p>
          <w:p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3"/>
                <w:sz w:val="18"/>
                <w:szCs w:val="18"/>
                <w:lang w:val="kk-KZ"/>
              </w:rPr>
              <w:t>Төлем коды 859</w:t>
            </w:r>
          </w:p>
          <w:p w:rsidR="000617D0" w:rsidRPr="00930EFB" w:rsidRDefault="00893CD3" w:rsidP="000617D0">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АҚ  «</w:t>
            </w:r>
            <w:r w:rsidR="00CC3323" w:rsidRPr="00930EFB">
              <w:rPr>
                <w:rFonts w:ascii="Times New Roman" w:hAnsi="Times New Roman" w:cs="Times New Roman"/>
                <w:spacing w:val="-10"/>
                <w:sz w:val="18"/>
                <w:szCs w:val="18"/>
                <w:lang w:val="kk-KZ"/>
              </w:rPr>
              <w:t xml:space="preserve"> ForteBan</w:t>
            </w:r>
            <w:r w:rsidR="00CC3323" w:rsidRPr="00930EFB">
              <w:rPr>
                <w:rFonts w:ascii="Times New Roman" w:hAnsi="Times New Roman" w:cs="Times New Roman"/>
                <w:spacing w:val="-7"/>
                <w:sz w:val="18"/>
                <w:szCs w:val="18"/>
                <w:lang w:val="kk-KZ"/>
              </w:rPr>
              <w:t>k</w:t>
            </w:r>
            <w:r w:rsidR="000617D0" w:rsidRPr="00930EFB">
              <w:rPr>
                <w:rFonts w:ascii="Times New Roman" w:hAnsi="Times New Roman" w:cs="Times New Roman"/>
                <w:spacing w:val="-7"/>
                <w:sz w:val="18"/>
                <w:szCs w:val="18"/>
                <w:lang w:val="kk-KZ"/>
              </w:rPr>
              <w:t>»</w:t>
            </w:r>
          </w:p>
          <w:p w:rsidR="000617D0" w:rsidRPr="00930EFB" w:rsidRDefault="00893CD3" w:rsidP="000617D0">
            <w:pPr>
              <w:shd w:val="clear" w:color="auto" w:fill="FFFFFF"/>
              <w:spacing w:after="0" w:line="240" w:lineRule="auto"/>
              <w:jc w:val="both"/>
              <w:rPr>
                <w:rFonts w:ascii="Times New Roman" w:hAnsi="Times New Roman" w:cs="Times New Roman"/>
                <w:spacing w:val="-10"/>
                <w:sz w:val="18"/>
                <w:szCs w:val="18"/>
                <w:lang w:val="kk-KZ"/>
              </w:rPr>
            </w:pP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Банк БСН</w:t>
            </w:r>
            <w:r w:rsidR="00CC3323" w:rsidRPr="00930EFB">
              <w:rPr>
                <w:rFonts w:ascii="Times New Roman" w:hAnsi="Times New Roman" w:cs="Times New Roman"/>
                <w:spacing w:val="-7"/>
                <w:sz w:val="18"/>
                <w:szCs w:val="18"/>
                <w:lang w:val="kk-KZ"/>
              </w:rPr>
              <w:t xml:space="preserve"> </w:t>
            </w:r>
            <w:r w:rsidR="00CC3323" w:rsidRPr="00930EFB">
              <w:rPr>
                <w:rStyle w:val="40"/>
                <w:rFonts w:eastAsiaTheme="minorEastAsia"/>
                <w:b w:val="0"/>
                <w:sz w:val="18"/>
                <w:szCs w:val="18"/>
                <w:lang w:val="kk-KZ"/>
              </w:rPr>
              <w:t>990 740 000 683</w:t>
            </w:r>
          </w:p>
          <w:p w:rsidR="00893CD3" w:rsidRPr="00930EFB" w:rsidRDefault="003458CB" w:rsidP="00893CD3">
            <w:pPr>
              <w:shd w:val="clear" w:color="auto" w:fill="FFFFFF"/>
              <w:spacing w:after="0" w:line="240" w:lineRule="auto"/>
              <w:jc w:val="both"/>
              <w:rPr>
                <w:rFonts w:ascii="Times New Roman" w:hAnsi="Times New Roman" w:cs="Times New Roman"/>
                <w:spacing w:val="-7"/>
                <w:sz w:val="18"/>
                <w:szCs w:val="18"/>
                <w:lang w:val="kk-KZ"/>
              </w:rPr>
            </w:pPr>
            <w:r w:rsidRPr="00930EFB">
              <w:rPr>
                <w:rFonts w:ascii="Times New Roman" w:hAnsi="Times New Roman" w:cs="Times New Roman"/>
                <w:b/>
                <w:bCs/>
                <w:spacing w:val="-10"/>
                <w:sz w:val="18"/>
                <w:szCs w:val="18"/>
                <w:lang w:val="kk-KZ"/>
              </w:rPr>
              <w:t xml:space="preserve">             </w:t>
            </w:r>
            <w:r w:rsidR="001673EA">
              <w:rPr>
                <w:rFonts w:ascii="Times New Roman" w:hAnsi="Times New Roman" w:cs="Times New Roman"/>
                <w:spacing w:val="-7"/>
                <w:sz w:val="18"/>
                <w:szCs w:val="18"/>
                <w:lang w:val="kk-KZ"/>
              </w:rPr>
              <w:t>050057</w:t>
            </w:r>
            <w:r w:rsidR="00893CD3" w:rsidRPr="00930EFB">
              <w:rPr>
                <w:rFonts w:ascii="Times New Roman" w:hAnsi="Times New Roman" w:cs="Times New Roman"/>
                <w:spacing w:val="-7"/>
                <w:sz w:val="18"/>
                <w:szCs w:val="18"/>
                <w:lang w:val="kk-KZ"/>
              </w:rPr>
              <w:t>, Алматы қ.</w:t>
            </w:r>
          </w:p>
          <w:p w:rsidR="00893CD3" w:rsidRPr="00930EFB" w:rsidRDefault="00893CD3" w:rsidP="00893CD3">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bookmarkStart w:id="1" w:name="_GoBack"/>
            <w:bookmarkEnd w:id="1"/>
            <w:r w:rsidRPr="00930EFB">
              <w:rPr>
                <w:rFonts w:ascii="Times New Roman" w:hAnsi="Times New Roman" w:cs="Times New Roman"/>
                <w:spacing w:val="-7"/>
                <w:sz w:val="18"/>
                <w:szCs w:val="18"/>
                <w:lang w:val="kk-KZ"/>
              </w:rPr>
              <w:t>Жароков к-сі, 196,</w:t>
            </w:r>
          </w:p>
          <w:p w:rsidR="00893CD3" w:rsidRDefault="00893CD3" w:rsidP="00893CD3">
            <w:pPr>
              <w:shd w:val="clear" w:color="auto" w:fill="FFFFFF"/>
              <w:spacing w:after="0" w:line="240" w:lineRule="auto"/>
              <w:jc w:val="both"/>
              <w:rPr>
                <w:rFonts w:ascii="Times New Roman" w:hAnsi="Times New Roman" w:cs="Times New Roman"/>
                <w:b/>
                <w:bCs/>
                <w:spacing w:val="-10"/>
                <w:sz w:val="18"/>
                <w:szCs w:val="18"/>
                <w:lang w:val="kk-KZ"/>
              </w:rPr>
            </w:pPr>
            <w:r>
              <w:rPr>
                <w:rFonts w:ascii="Times New Roman" w:hAnsi="Times New Roman" w:cs="Times New Roman"/>
                <w:spacing w:val="-7"/>
                <w:sz w:val="18"/>
                <w:szCs w:val="18"/>
                <w:lang w:val="kk-KZ"/>
              </w:rPr>
              <w:t xml:space="preserve">          </w:t>
            </w:r>
            <w:r w:rsidRPr="00930EFB">
              <w:rPr>
                <w:rFonts w:ascii="Times New Roman" w:hAnsi="Times New Roman" w:cs="Times New Roman"/>
                <w:spacing w:val="-7"/>
                <w:sz w:val="18"/>
                <w:szCs w:val="18"/>
                <w:lang w:val="kk-KZ"/>
              </w:rPr>
              <w:t>тел. 8(727) 2276001</w:t>
            </w:r>
          </w:p>
          <w:p w:rsidR="00BB3398" w:rsidRPr="00930EFB"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930EFB">
              <w:rPr>
                <w:rFonts w:ascii="Times New Roman" w:hAnsi="Times New Roman" w:cs="Times New Roman"/>
                <w:b/>
                <w:bCs/>
                <w:spacing w:val="-10"/>
                <w:sz w:val="18"/>
                <w:szCs w:val="18"/>
                <w:lang w:val="kk-KZ"/>
              </w:rPr>
              <w:t xml:space="preserve"> </w:t>
            </w:r>
            <w:r w:rsidR="00893CD3">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ҚҚС бойынша тіркеу есебіне қою </w:t>
            </w:r>
          </w:p>
          <w:p w:rsidR="00BB3398" w:rsidRPr="00930EFB" w:rsidRDefault="00893CD3" w:rsidP="00DD3D94">
            <w:pPr>
              <w:shd w:val="clear" w:color="auto" w:fill="FFFFFF"/>
              <w:spacing w:after="0" w:line="240" w:lineRule="auto"/>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туралы куәлік</w:t>
            </w:r>
          </w:p>
          <w:p w:rsidR="00BB3398" w:rsidRPr="00930EFB" w:rsidRDefault="00893CD3" w:rsidP="00DD3D94">
            <w:pPr>
              <w:shd w:val="clear" w:color="auto" w:fill="FFFFFF"/>
              <w:spacing w:after="0" w:line="240" w:lineRule="auto"/>
              <w:contextualSpacing/>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сериясы 60001 </w:t>
            </w:r>
            <w:r w:rsidR="00BB3398" w:rsidRPr="00930EFB">
              <w:rPr>
                <w:rFonts w:ascii="Times New Roman" w:hAnsi="Times New Roman" w:cs="Times New Roman"/>
                <w:spacing w:val="-3"/>
                <w:sz w:val="18"/>
                <w:szCs w:val="18"/>
                <w:lang w:val="kk-KZ"/>
              </w:rPr>
              <w:t>№1205122 02.03.2019</w:t>
            </w:r>
            <w:r w:rsidR="00BB3398" w:rsidRPr="00930EFB">
              <w:rPr>
                <w:rFonts w:ascii="Times New Roman" w:hAnsi="Times New Roman" w:cs="Times New Roman"/>
                <w:spacing w:val="-5"/>
                <w:sz w:val="18"/>
                <w:szCs w:val="18"/>
                <w:lang w:val="kk-KZ"/>
              </w:rPr>
              <w:t>ж</w:t>
            </w:r>
          </w:p>
          <w:p w:rsidR="00BB3398" w:rsidRDefault="00BB3398" w:rsidP="00C41A3F">
            <w:pPr>
              <w:spacing w:after="0" w:line="240" w:lineRule="auto"/>
              <w:contextualSpacing/>
              <w:jc w:val="both"/>
              <w:rPr>
                <w:rFonts w:ascii="Times New Roman" w:hAnsi="Times New Roman" w:cs="Times New Roman"/>
                <w:b/>
                <w:bCs/>
                <w:spacing w:val="2"/>
                <w:sz w:val="18"/>
                <w:szCs w:val="18"/>
                <w:lang w:val="kk-KZ"/>
              </w:rPr>
            </w:pPr>
          </w:p>
          <w:p w:rsidR="00220ADC" w:rsidRPr="00930EFB" w:rsidRDefault="00220ADC" w:rsidP="00C41A3F">
            <w:pPr>
              <w:spacing w:after="0" w:line="240" w:lineRule="auto"/>
              <w:contextualSpacing/>
              <w:jc w:val="both"/>
              <w:rPr>
                <w:rFonts w:ascii="Times New Roman" w:hAnsi="Times New Roman" w:cs="Times New Roman"/>
                <w:b/>
                <w:bCs/>
                <w:spacing w:val="2"/>
                <w:sz w:val="18"/>
                <w:szCs w:val="18"/>
                <w:lang w:val="kk-KZ"/>
              </w:rPr>
            </w:pPr>
          </w:p>
          <w:p w:rsidR="001F5916" w:rsidRPr="00930EFB" w:rsidRDefault="00893CD3" w:rsidP="001F591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color w:val="000000" w:themeColor="text1"/>
                <w:spacing w:val="2"/>
                <w:sz w:val="18"/>
                <w:szCs w:val="18"/>
                <w:lang w:val="kk-KZ"/>
              </w:rPr>
              <w:t xml:space="preserve"> Сумен жабдықтау</w:t>
            </w:r>
            <w:r w:rsidR="00381832">
              <w:rPr>
                <w:rFonts w:ascii="Times New Roman" w:hAnsi="Times New Roman" w:cs="Times New Roman"/>
                <w:b/>
                <w:bCs/>
                <w:color w:val="000000" w:themeColor="text1"/>
                <w:spacing w:val="2"/>
                <w:sz w:val="18"/>
                <w:szCs w:val="18"/>
                <w:lang w:val="kk-KZ"/>
              </w:rPr>
              <w:t xml:space="preserve"> және су</w:t>
            </w:r>
            <w:r w:rsidR="001F5916" w:rsidRPr="00930EFB">
              <w:rPr>
                <w:rFonts w:ascii="Times New Roman" w:hAnsi="Times New Roman" w:cs="Times New Roman"/>
                <w:b/>
                <w:bCs/>
                <w:color w:val="000000" w:themeColor="text1"/>
                <w:spacing w:val="2"/>
                <w:sz w:val="18"/>
                <w:szCs w:val="18"/>
                <w:lang w:val="kk-KZ"/>
              </w:rPr>
              <w:t xml:space="preserve"> бұруды </w:t>
            </w:r>
          </w:p>
          <w:p w:rsidR="001F5916" w:rsidRPr="00930EFB" w:rsidRDefault="00893CD3" w:rsidP="001F591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color w:val="000000" w:themeColor="text1"/>
                <w:spacing w:val="2"/>
                <w:sz w:val="18"/>
                <w:szCs w:val="18"/>
                <w:lang w:val="kk-KZ"/>
              </w:rPr>
              <w:t xml:space="preserve">реттеу басқармасының басшысы </w:t>
            </w:r>
          </w:p>
          <w:p w:rsidR="00BB3398" w:rsidRPr="00930EFB" w:rsidRDefault="00BB3398" w:rsidP="001F5916">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930EFB" w:rsidRDefault="003458CB" w:rsidP="00DD3D94">
            <w:pPr>
              <w:spacing w:after="0" w:line="240" w:lineRule="auto"/>
              <w:contextualSpacing/>
              <w:jc w:val="both"/>
              <w:rPr>
                <w:rStyle w:val="s0"/>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color w:val="000000" w:themeColor="text1"/>
                <w:spacing w:val="2"/>
                <w:sz w:val="18"/>
                <w:szCs w:val="18"/>
                <w:lang w:val="kk-KZ"/>
              </w:rPr>
              <w:t>___________________</w:t>
            </w:r>
            <w:r w:rsidR="001F5916" w:rsidRPr="00930EFB">
              <w:rPr>
                <w:rFonts w:ascii="Times New Roman" w:hAnsi="Times New Roman" w:cs="Times New Roman"/>
                <w:b/>
                <w:bCs/>
                <w:color w:val="000000" w:themeColor="text1"/>
                <w:spacing w:val="2"/>
                <w:sz w:val="18"/>
                <w:szCs w:val="18"/>
                <w:lang w:val="kk-KZ"/>
              </w:rPr>
              <w:t>___</w:t>
            </w:r>
            <w:r w:rsidR="00BB3398" w:rsidRPr="00930EFB">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sz w:val="18"/>
                <w:szCs w:val="18"/>
                <w:lang w:val="kk-KZ"/>
              </w:rPr>
              <w:t>Н</w:t>
            </w:r>
            <w:r w:rsidR="001F5916" w:rsidRPr="00930EFB">
              <w:rPr>
                <w:rFonts w:ascii="Times New Roman" w:hAnsi="Times New Roman" w:cs="Times New Roman"/>
                <w:b/>
                <w:bCs/>
                <w:color w:val="000000" w:themeColor="text1"/>
                <w:spacing w:val="2"/>
                <w:sz w:val="18"/>
                <w:szCs w:val="18"/>
                <w:lang w:val="kk-KZ"/>
              </w:rPr>
              <w:t>.О.Абуев</w:t>
            </w:r>
          </w:p>
          <w:p w:rsidR="00BB3398" w:rsidRPr="00930EFB" w:rsidRDefault="00BB3398" w:rsidP="006213C6">
            <w:pPr>
              <w:spacing w:after="0" w:line="240" w:lineRule="auto"/>
              <w:contextualSpacing/>
              <w:jc w:val="both"/>
              <w:rPr>
                <w:rFonts w:ascii="Times New Roman" w:hAnsi="Times New Roman" w:cs="Times New Roman"/>
                <w:sz w:val="18"/>
                <w:szCs w:val="18"/>
                <w:lang w:val="kk-KZ"/>
              </w:rPr>
            </w:pPr>
          </w:p>
        </w:tc>
        <w:tc>
          <w:tcPr>
            <w:tcW w:w="5670" w:type="dxa"/>
          </w:tcPr>
          <w:p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bCs/>
                <w:spacing w:val="-10"/>
                <w:sz w:val="18"/>
                <w:szCs w:val="18"/>
                <w:lang w:val="kk-KZ"/>
              </w:rPr>
              <w:lastRenderedPageBreak/>
              <w:t xml:space="preserve">Типовой договор </w:t>
            </w:r>
            <w:r w:rsidRPr="00930EFB">
              <w:rPr>
                <w:rFonts w:ascii="Times New Roman" w:hAnsi="Times New Roman" w:cs="Times New Roman"/>
                <w:b/>
                <w:bCs/>
                <w:spacing w:val="-10"/>
                <w:sz w:val="18"/>
                <w:szCs w:val="18"/>
              </w:rPr>
              <w:t>№ __________</w:t>
            </w:r>
          </w:p>
          <w:p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spacing w:val="-10"/>
                <w:sz w:val="18"/>
                <w:szCs w:val="18"/>
              </w:rPr>
              <w:t xml:space="preserve">на предоставление услуг </w:t>
            </w:r>
            <w:r w:rsidRPr="00930EFB">
              <w:rPr>
                <w:rFonts w:ascii="Times New Roman" w:hAnsi="Times New Roman" w:cs="Times New Roman"/>
                <w:b/>
                <w:color w:val="000000" w:themeColor="text1"/>
                <w:spacing w:val="-10"/>
                <w:sz w:val="18"/>
                <w:szCs w:val="18"/>
              </w:rPr>
              <w:t>водоотведения</w:t>
            </w:r>
          </w:p>
          <w:p w:rsidR="00930EFB" w:rsidRPr="00930EFB" w:rsidRDefault="00930EFB" w:rsidP="00930EFB">
            <w:pPr>
              <w:spacing w:after="0" w:line="240" w:lineRule="auto"/>
              <w:jc w:val="both"/>
              <w:rPr>
                <w:rFonts w:ascii="Times New Roman" w:hAnsi="Times New Roman" w:cs="Times New Roman"/>
                <w:color w:val="000000" w:themeColor="text1"/>
                <w:sz w:val="18"/>
                <w:szCs w:val="18"/>
              </w:rPr>
            </w:pPr>
            <w:r w:rsidRPr="00930EFB">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930EFB" w:rsidRPr="00930EFB" w:rsidTr="00864917">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«____»_____________20_____ г.</w:t>
                  </w:r>
                </w:p>
              </w:tc>
            </w:tr>
            <w:tr w:rsidR="00930EFB" w:rsidRPr="00930EFB" w:rsidTr="00864917">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930EFB" w:rsidRPr="00930EFB" w:rsidRDefault="00930EFB" w:rsidP="00864917">
                  <w:pPr>
                    <w:spacing w:after="0" w:line="240" w:lineRule="auto"/>
                    <w:ind w:firstLine="567"/>
                    <w:jc w:val="both"/>
                    <w:rPr>
                      <w:rFonts w:ascii="Times New Roman" w:hAnsi="Times New Roman" w:cs="Times New Roman"/>
                      <w:color w:val="000000" w:themeColor="text1"/>
                      <w:sz w:val="18"/>
                      <w:szCs w:val="18"/>
                    </w:rPr>
                  </w:pPr>
                  <w:r w:rsidRPr="00930EFB">
                    <w:rPr>
                      <w:rStyle w:val="s0"/>
                      <w:color w:val="000000" w:themeColor="text1"/>
                      <w:sz w:val="18"/>
                      <w:szCs w:val="18"/>
                    </w:rPr>
                    <w:t> </w:t>
                  </w:r>
                </w:p>
              </w:tc>
            </w:tr>
          </w:tbl>
          <w:p w:rsidR="00930EFB" w:rsidRPr="00930EFB" w:rsidRDefault="00930EFB" w:rsidP="00930EFB">
            <w:pPr>
              <w:pStyle w:val="pj"/>
              <w:ind w:firstLine="0"/>
              <w:rPr>
                <w:sz w:val="18"/>
                <w:szCs w:val="18"/>
              </w:rPr>
            </w:pPr>
            <w:r w:rsidRPr="00930EFB">
              <w:rPr>
                <w:b/>
                <w:spacing w:val="-10"/>
                <w:sz w:val="18"/>
                <w:szCs w:val="18"/>
                <w:lang w:val="kk-KZ"/>
              </w:rPr>
              <w:t xml:space="preserve">           Г</w:t>
            </w:r>
            <w:r w:rsidRPr="00930EFB">
              <w:rPr>
                <w:b/>
                <w:spacing w:val="-10"/>
                <w:sz w:val="18"/>
                <w:szCs w:val="18"/>
              </w:rPr>
              <w:t>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w:t>
            </w:r>
            <w:r w:rsidRPr="00930EFB">
              <w:rPr>
                <w:b/>
                <w:spacing w:val="-10"/>
                <w:sz w:val="18"/>
                <w:szCs w:val="18"/>
                <w:lang w:val="kk-KZ"/>
              </w:rPr>
              <w:t>,</w:t>
            </w:r>
            <w:r w:rsidRPr="00930EFB">
              <w:rPr>
                <w:b/>
                <w:spacing w:val="-10"/>
                <w:sz w:val="18"/>
                <w:szCs w:val="18"/>
              </w:rPr>
              <w:t xml:space="preserve"> </w:t>
            </w:r>
            <w:r w:rsidRPr="00930EFB">
              <w:rPr>
                <w:spacing w:val="-10"/>
                <w:sz w:val="18"/>
                <w:szCs w:val="18"/>
                <w:lang w:val="kk-KZ"/>
              </w:rPr>
              <w:t>БИН 080940004108</w:t>
            </w:r>
            <w:r w:rsidRPr="00930EFB">
              <w:rPr>
                <w:spacing w:val="-10"/>
                <w:sz w:val="18"/>
                <w:szCs w:val="18"/>
              </w:rPr>
              <w:t xml:space="preserve"> </w:t>
            </w:r>
            <w:r w:rsidRPr="00930EFB">
              <w:rPr>
                <w:sz w:val="18"/>
                <w:szCs w:val="18"/>
              </w:rPr>
              <w:t>предоставляющее услуги водоснабжения и (или) водоотведения                      (далее – Услуги),</w:t>
            </w:r>
            <w:r w:rsidRPr="00930EFB">
              <w:rPr>
                <w:spacing w:val="-10"/>
                <w:sz w:val="18"/>
                <w:szCs w:val="18"/>
              </w:rPr>
              <w:t xml:space="preserve"> </w:t>
            </w:r>
            <w:r w:rsidRPr="00930EFB">
              <w:rPr>
                <w:rStyle w:val="s0"/>
                <w:sz w:val="18"/>
                <w:szCs w:val="18"/>
              </w:rPr>
              <w:t>именуемое</w:t>
            </w:r>
            <w:r w:rsidRPr="00930EFB">
              <w:rPr>
                <w:sz w:val="18"/>
                <w:szCs w:val="18"/>
              </w:rPr>
              <w:t xml:space="preserve"> в дальнейшем</w:t>
            </w:r>
            <w:r w:rsidRPr="00930EFB">
              <w:rPr>
                <w:b/>
                <w:sz w:val="18"/>
                <w:szCs w:val="18"/>
              </w:rPr>
              <w:t xml:space="preserve"> «Поставщик»</w:t>
            </w:r>
            <w:r w:rsidRPr="00930EFB">
              <w:rPr>
                <w:b/>
                <w:sz w:val="18"/>
                <w:szCs w:val="18"/>
                <w:lang w:val="kk-KZ"/>
              </w:rPr>
              <w:t xml:space="preserve"> </w:t>
            </w:r>
            <w:r w:rsidRPr="00930EFB">
              <w:rPr>
                <w:spacing w:val="-10"/>
                <w:sz w:val="18"/>
                <w:szCs w:val="18"/>
              </w:rPr>
              <w:t xml:space="preserve">в </w:t>
            </w:r>
            <w:r w:rsidRPr="00930EFB">
              <w:rPr>
                <w:spacing w:val="-10"/>
                <w:sz w:val="18"/>
                <w:szCs w:val="18"/>
                <w:lang w:val="kk-KZ"/>
              </w:rPr>
              <w:t xml:space="preserve"> </w:t>
            </w:r>
            <w:r w:rsidRPr="00930EFB">
              <w:rPr>
                <w:spacing w:val="-10"/>
                <w:sz w:val="18"/>
                <w:szCs w:val="18"/>
              </w:rPr>
              <w:t>лице</w:t>
            </w:r>
            <w:r w:rsidRPr="00930EFB">
              <w:rPr>
                <w:spacing w:val="-10"/>
                <w:sz w:val="18"/>
                <w:szCs w:val="18"/>
                <w:lang w:val="kk-KZ"/>
              </w:rPr>
              <w:t xml:space="preserve"> </w:t>
            </w:r>
            <w:r w:rsidRPr="00930EFB">
              <w:rPr>
                <w:spacing w:val="-10"/>
                <w:sz w:val="18"/>
                <w:szCs w:val="18"/>
              </w:rPr>
              <w:t xml:space="preserve">руководителя </w:t>
            </w:r>
            <w:r w:rsidRPr="00930EFB">
              <w:rPr>
                <w:spacing w:val="-10"/>
                <w:sz w:val="18"/>
                <w:szCs w:val="18"/>
                <w:lang w:val="kk-KZ"/>
              </w:rPr>
              <w:t>управления регулирования водоснабжения и водоотведения  Абуева Нурболата Орынбасаровича</w:t>
            </w:r>
            <w:r w:rsidRPr="00930EFB">
              <w:rPr>
                <w:color w:val="000000" w:themeColor="text1"/>
                <w:sz w:val="18"/>
                <w:szCs w:val="18"/>
                <w:lang w:val="kk-KZ"/>
              </w:rPr>
              <w:t xml:space="preserve">., </w:t>
            </w:r>
            <w:r w:rsidRPr="00930EFB">
              <w:rPr>
                <w:spacing w:val="-10"/>
                <w:sz w:val="18"/>
                <w:szCs w:val="18"/>
              </w:rPr>
              <w:t>действующег</w:t>
            </w:r>
            <w:r w:rsidR="006B70BA">
              <w:rPr>
                <w:spacing w:val="-10"/>
                <w:sz w:val="18"/>
                <w:szCs w:val="18"/>
              </w:rPr>
              <w:t>о на основании доверенности № 5 от «05» января 2022</w:t>
            </w:r>
            <w:r w:rsidRPr="00930EFB">
              <w:rPr>
                <w:spacing w:val="-10"/>
                <w:sz w:val="18"/>
                <w:szCs w:val="18"/>
                <w:lang w:val="kk-KZ"/>
              </w:rPr>
              <w:t xml:space="preserve"> </w:t>
            </w:r>
            <w:r w:rsidRPr="00930EFB">
              <w:rPr>
                <w:spacing w:val="-10"/>
                <w:sz w:val="18"/>
                <w:szCs w:val="18"/>
              </w:rPr>
              <w:t>года</w:t>
            </w:r>
            <w:r w:rsidRPr="00930EFB">
              <w:rPr>
                <w:rStyle w:val="s0"/>
                <w:sz w:val="18"/>
                <w:szCs w:val="18"/>
              </w:rPr>
              <w:t xml:space="preserve"> с одной стороны,</w:t>
            </w:r>
            <w:r w:rsidRPr="00930EFB">
              <w:rPr>
                <w:rStyle w:val="s0"/>
                <w:sz w:val="18"/>
                <w:szCs w:val="18"/>
                <w:lang w:val="kk-KZ"/>
              </w:rPr>
              <w:t xml:space="preserve"> </w:t>
            </w:r>
            <w:r w:rsidRPr="00930EFB">
              <w:rPr>
                <w:rStyle w:val="s0"/>
                <w:sz w:val="18"/>
                <w:szCs w:val="18"/>
              </w:rPr>
              <w:t>и ________________________________________________________________________________________________________________________</w:t>
            </w:r>
          </w:p>
          <w:p w:rsidR="00930EFB" w:rsidRPr="00930EFB" w:rsidRDefault="00930EFB" w:rsidP="00930EFB">
            <w:pPr>
              <w:pStyle w:val="pj"/>
              <w:ind w:firstLine="0"/>
              <w:rPr>
                <w:sz w:val="18"/>
                <w:szCs w:val="18"/>
              </w:rPr>
            </w:pPr>
            <w:r w:rsidRPr="00930EFB">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930EFB">
              <w:rPr>
                <w:sz w:val="18"/>
                <w:szCs w:val="18"/>
                <w:lang w:val="kk-KZ"/>
              </w:rPr>
              <w:t xml:space="preserve"> </w:t>
            </w:r>
            <w:r w:rsidRPr="00930EFB">
              <w:rPr>
                <w:rStyle w:val="s0"/>
                <w:sz w:val="18"/>
                <w:szCs w:val="18"/>
              </w:rPr>
              <w:t>именуемый в дальнейшем Потребитель, в лице ____________________________________________________________</w:t>
            </w:r>
          </w:p>
          <w:p w:rsidR="00930EFB" w:rsidRPr="00930EFB" w:rsidRDefault="00930EFB" w:rsidP="00930EFB">
            <w:pPr>
              <w:pStyle w:val="pj"/>
              <w:rPr>
                <w:sz w:val="18"/>
                <w:szCs w:val="18"/>
              </w:rPr>
            </w:pPr>
            <w:r w:rsidRPr="00930EFB">
              <w:rPr>
                <w:rStyle w:val="s0"/>
                <w:sz w:val="18"/>
                <w:szCs w:val="18"/>
              </w:rPr>
              <w:t>                          (должность, Ф.И.О)</w:t>
            </w:r>
          </w:p>
          <w:p w:rsidR="00930EFB" w:rsidRPr="00930EFB" w:rsidRDefault="00930EFB" w:rsidP="00930EFB">
            <w:pPr>
              <w:pStyle w:val="pj"/>
              <w:ind w:firstLine="0"/>
              <w:rPr>
                <w:rStyle w:val="s0"/>
                <w:sz w:val="18"/>
                <w:szCs w:val="18"/>
              </w:rPr>
            </w:pPr>
            <w:r w:rsidRPr="00930EFB">
              <w:rPr>
                <w:rStyle w:val="s0"/>
                <w:sz w:val="18"/>
                <w:szCs w:val="18"/>
              </w:rPr>
              <w:t>____________________________________________________________</w:t>
            </w:r>
          </w:p>
          <w:p w:rsidR="00930EFB" w:rsidRPr="00930EFB" w:rsidRDefault="00930EFB" w:rsidP="00930EFB">
            <w:pPr>
              <w:pStyle w:val="pj"/>
              <w:ind w:firstLine="0"/>
              <w:rPr>
                <w:sz w:val="18"/>
                <w:szCs w:val="18"/>
              </w:rPr>
            </w:pPr>
            <w:r w:rsidRPr="00930EFB">
              <w:rPr>
                <w:rStyle w:val="s0"/>
                <w:sz w:val="18"/>
                <w:szCs w:val="18"/>
              </w:rPr>
              <w:t>действующего на основании ____________________________________________________________ с другой стороны,</w:t>
            </w:r>
            <w:r w:rsidRPr="00930EFB">
              <w:rPr>
                <w:sz w:val="18"/>
                <w:szCs w:val="18"/>
                <w:lang w:val="kk-KZ"/>
              </w:rPr>
              <w:t xml:space="preserve"> </w:t>
            </w:r>
            <w:r w:rsidRPr="00930EFB">
              <w:rPr>
                <w:rStyle w:val="s0"/>
                <w:sz w:val="18"/>
                <w:szCs w:val="18"/>
              </w:rPr>
              <w:t>вместе именуемые Стороны, заключили настоящий договор (далее - Договор) о нижеследующем.</w:t>
            </w:r>
          </w:p>
          <w:p w:rsidR="0054685C" w:rsidRPr="00AD14D1"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 Основные понятия, используемые в Договоре</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color w:val="000000" w:themeColor="text1"/>
                <w:sz w:val="18"/>
                <w:szCs w:val="18"/>
              </w:rPr>
            </w:pPr>
            <w:r w:rsidRPr="00930EFB">
              <w:rPr>
                <w:rFonts w:ascii="Times New Roman" w:hAnsi="Times New Roman" w:cs="Times New Roman"/>
                <w:color w:val="000000" w:themeColor="text1"/>
                <w:sz w:val="18"/>
                <w:szCs w:val="18"/>
              </w:rPr>
              <w:t>1. В Договоре используются следующие основные понятия: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прибор учета</w:t>
            </w:r>
            <w:r w:rsidRPr="00930EFB">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проверка приборов учета</w:t>
            </w:r>
            <w:r w:rsidRPr="00930EFB">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расчетный период</w:t>
            </w:r>
            <w:r w:rsidRPr="00930EFB">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эксплуатационной ответственности</w:t>
            </w:r>
            <w:r w:rsidRPr="00930EFB">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норма водопотребления</w:t>
            </w:r>
            <w:r w:rsidRPr="00930EFB">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930EFB">
                <w:rPr>
                  <w:rStyle w:val="ab"/>
                  <w:rFonts w:ascii="Times New Roman" w:hAnsi="Times New Roman" w:cs="Times New Roman"/>
                  <w:color w:val="000080"/>
                  <w:sz w:val="18"/>
                  <w:szCs w:val="18"/>
                </w:rPr>
                <w:t>пункта 1 статьи 27</w:t>
              </w:r>
            </w:hyperlink>
            <w:r w:rsidRPr="00930EFB">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недопуск к узлу учета воды</w:t>
            </w:r>
            <w:r w:rsidRPr="00930EFB">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балансовой принадлежности</w:t>
            </w:r>
            <w:r w:rsidRPr="00930EFB">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платежный документ</w:t>
            </w:r>
            <w:r w:rsidRPr="00930EFB">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потребитель</w:t>
            </w:r>
            <w:r w:rsidRPr="00930EFB">
              <w:rPr>
                <w:rStyle w:val="s0"/>
                <w:sz w:val="18"/>
                <w:szCs w:val="18"/>
              </w:rPr>
              <w:t xml:space="preserve"> - физическое или юридическое лицо, </w:t>
            </w:r>
            <w:r w:rsidRPr="00930EFB">
              <w:rPr>
                <w:rStyle w:val="s0"/>
                <w:sz w:val="18"/>
                <w:szCs w:val="18"/>
              </w:rPr>
              <w:lastRenderedPageBreak/>
              <w:t>пользующееся или намеревающееся пользоваться регулируемыми услугами водоснабжения и (или)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ведомство уполномоченного органа</w:t>
            </w:r>
            <w:r w:rsidRPr="00930EFB">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Иные понятия и термины, используемые в настоящем Договоре, применяются в соответствии с </w:t>
            </w:r>
            <w:hyperlink r:id="rId11" w:history="1">
              <w:r w:rsidRPr="00930EFB">
                <w:rPr>
                  <w:rStyle w:val="ab"/>
                  <w:rFonts w:ascii="Times New Roman" w:hAnsi="Times New Roman" w:cs="Times New Roman"/>
                  <w:color w:val="000080"/>
                  <w:sz w:val="18"/>
                  <w:szCs w:val="18"/>
                </w:rPr>
                <w:t>Водным кодексом</w:t>
              </w:r>
            </w:hyperlink>
            <w:r w:rsidRPr="00930EFB">
              <w:rPr>
                <w:rStyle w:val="s0"/>
                <w:sz w:val="18"/>
                <w:szCs w:val="18"/>
              </w:rPr>
              <w:t xml:space="preserve"> Республики Казахстан от 9 июля 2003 года и </w:t>
            </w:r>
            <w:hyperlink r:id="rId12"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 о естественных монополиях.</w:t>
            </w:r>
          </w:p>
          <w:p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2. Предмет договора</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Pr="00930EFB" w:rsidRDefault="00BB3398" w:rsidP="00C41A3F">
            <w:pPr>
              <w:spacing w:after="0" w:line="240" w:lineRule="auto"/>
              <w:ind w:firstLine="567"/>
              <w:jc w:val="both"/>
              <w:rPr>
                <w:rStyle w:val="s0"/>
                <w:sz w:val="18"/>
                <w:szCs w:val="18"/>
              </w:rPr>
            </w:pPr>
            <w:r w:rsidRPr="00930EFB">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5E6A93" w:rsidRPr="00930EFB" w:rsidRDefault="005E6A93" w:rsidP="005E6A93">
            <w:pPr>
              <w:spacing w:after="0" w:line="240" w:lineRule="auto"/>
              <w:ind w:firstLine="567"/>
              <w:jc w:val="both"/>
              <w:rPr>
                <w:rFonts w:ascii="Times New Roman" w:hAnsi="Times New Roman" w:cs="Times New Roman"/>
                <w:sz w:val="18"/>
                <w:szCs w:val="18"/>
                <w:highlight w:val="yellow"/>
              </w:rPr>
            </w:pPr>
            <w:r w:rsidRPr="00930EFB">
              <w:rPr>
                <w:rStyle w:val="s0"/>
                <w:sz w:val="18"/>
                <w:szCs w:val="18"/>
              </w:rPr>
              <w:t>5</w:t>
            </w:r>
            <w:r w:rsidRPr="00930EFB">
              <w:rPr>
                <w:rStyle w:val="s0"/>
                <w:sz w:val="18"/>
                <w:szCs w:val="18"/>
                <w:highlight w:val="yellow"/>
              </w:rPr>
              <w:t>. Разрешенный объем отводимых от Потребителя хозяйственно-бытовых и близких к ним по составу загрязнений производственных сточных вод __________ м</w:t>
            </w:r>
            <w:r w:rsidRPr="00930EFB">
              <w:rPr>
                <w:rStyle w:val="s0"/>
                <w:sz w:val="18"/>
                <w:szCs w:val="18"/>
                <w:highlight w:val="yellow"/>
                <w:vertAlign w:val="superscript"/>
              </w:rPr>
              <w:t>3</w:t>
            </w:r>
            <w:r w:rsidRPr="00930EFB">
              <w:rPr>
                <w:rStyle w:val="s0"/>
                <w:sz w:val="18"/>
                <w:szCs w:val="18"/>
                <w:highlight w:val="yellow"/>
              </w:rPr>
              <w:t>/год согласно объемам, указанным в технических условиях на подключение к системам водоотведения Поставщика.</w:t>
            </w:r>
          </w:p>
          <w:p w:rsidR="005E6A93" w:rsidRPr="00930EFB" w:rsidRDefault="005E6A93" w:rsidP="0013511D">
            <w:pPr>
              <w:spacing w:after="0" w:line="240" w:lineRule="auto"/>
              <w:ind w:firstLine="567"/>
              <w:jc w:val="both"/>
              <w:rPr>
                <w:rFonts w:ascii="Times New Roman" w:hAnsi="Times New Roman" w:cs="Times New Roman"/>
                <w:sz w:val="18"/>
                <w:szCs w:val="18"/>
              </w:rPr>
            </w:pPr>
            <w:r w:rsidRPr="00930EF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Режим предоставления услуг - круглосуточный.</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Границей раздела эксплуатационной ответственности на объектах кондоминиума являются:</w:t>
            </w:r>
          </w:p>
          <w:p w:rsidR="00EF478B" w:rsidRPr="00930EFB" w:rsidRDefault="00BB3398" w:rsidP="0013511D">
            <w:pPr>
              <w:spacing w:after="0" w:line="240" w:lineRule="auto"/>
              <w:ind w:firstLine="567"/>
              <w:jc w:val="both"/>
              <w:rPr>
                <w:rStyle w:val="s1"/>
                <w:rFonts w:ascii="Times New Roman" w:hAnsi="Times New Roman" w:cs="Times New Roman"/>
                <w:sz w:val="18"/>
                <w:szCs w:val="18"/>
                <w:lang w:val="kk-KZ"/>
              </w:rPr>
            </w:pPr>
            <w:r w:rsidRPr="00930EFB">
              <w:rPr>
                <w:rStyle w:val="s0"/>
                <w:sz w:val="18"/>
                <w:szCs w:val="18"/>
              </w:rPr>
              <w:t>по водоотведению - колодец в месте присоединения к сетям водоотведения населенного пункта.</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3. Условия предоставления услуг</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Приостановление подачи услуг производится в случаях: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аварийной ситуации либо угрозы жизни и безопасности граждан;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самовольного присоединения к сети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отсутствия оплаты за услуги в течение двух месяцев, следующего за расчетным периодом;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в других случаях, предусмотренных нормативными правовыми актами и соглашением Сторон.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xml:space="preserve">. В случаях, оговоренных подпунктами 1) и 2) пункта </w:t>
            </w:r>
            <w:r w:rsidRPr="00930EFB">
              <w:rPr>
                <w:rStyle w:val="s0"/>
                <w:sz w:val="18"/>
                <w:szCs w:val="18"/>
              </w:rPr>
              <w:t>8</w:t>
            </w:r>
            <w:r w:rsidR="00BB3398" w:rsidRPr="00930EFB">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sidRPr="00930EFB">
              <w:rPr>
                <w:rStyle w:val="s0"/>
                <w:sz w:val="18"/>
                <w:szCs w:val="18"/>
              </w:rPr>
              <w:t>8</w:t>
            </w:r>
            <w:r w:rsidRPr="00930EFB">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lang w:val="kk-KZ"/>
              </w:rPr>
              <w:t>10</w:t>
            </w:r>
            <w:r w:rsidR="00DE3BFE" w:rsidRPr="00930EFB">
              <w:rPr>
                <w:rStyle w:val="s0"/>
                <w:sz w:val="18"/>
                <w:szCs w:val="18"/>
                <w:lang w:val="kk-KZ"/>
              </w:rPr>
              <w:t>.</w:t>
            </w:r>
            <w:r w:rsidR="00BB3398" w:rsidRPr="00930EFB">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1</w:t>
            </w:r>
            <w:r w:rsidR="00BB3398" w:rsidRPr="00930EFB">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930EFB">
                <w:rPr>
                  <w:rStyle w:val="ab"/>
                  <w:rFonts w:ascii="Times New Roman" w:hAnsi="Times New Roman" w:cs="Times New Roman"/>
                  <w:color w:val="000080"/>
                  <w:sz w:val="18"/>
                  <w:szCs w:val="18"/>
                </w:rPr>
                <w:t>Правилами</w:t>
              </w:r>
            </w:hyperlink>
            <w:r w:rsidR="00BB3398"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w:t>
            </w:r>
            <w:r w:rsidR="00BB3398" w:rsidRPr="00930EFB">
              <w:rPr>
                <w:rStyle w:val="s0"/>
                <w:sz w:val="18"/>
                <w:szCs w:val="18"/>
              </w:rPr>
              <w:lastRenderedPageBreak/>
              <w:t>(зарегистрирован в Реестре государственной регистрации нормативных правовых актов Республики Казахстан за № 11932).</w:t>
            </w:r>
          </w:p>
          <w:p w:rsidR="00112DCF"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1</w:t>
            </w:r>
            <w:r w:rsidR="005E6A93" w:rsidRPr="00930EFB">
              <w:rPr>
                <w:rStyle w:val="s0"/>
                <w:sz w:val="18"/>
                <w:szCs w:val="18"/>
              </w:rPr>
              <w:t>2</w:t>
            </w:r>
            <w:r w:rsidR="00BB3398" w:rsidRPr="00930EFB">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930EFB">
              <w:rPr>
                <w:rStyle w:val="s0"/>
                <w:sz w:val="18"/>
                <w:szCs w:val="18"/>
              </w:rPr>
              <w:t>оизводится повторный отбор проб.</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C706CC" w:rsidRPr="00930EFB">
              <w:rPr>
                <w:rStyle w:val="s1"/>
                <w:rFonts w:ascii="Times New Roman" w:hAnsi="Times New Roman" w:cs="Times New Roman"/>
                <w:b/>
                <w:color w:val="000000" w:themeColor="text1"/>
                <w:sz w:val="18"/>
                <w:szCs w:val="18"/>
              </w:rPr>
              <w:t>4.П</w:t>
            </w:r>
            <w:r w:rsidR="00BB3398" w:rsidRPr="00930EFB">
              <w:rPr>
                <w:rStyle w:val="s1"/>
                <w:rFonts w:ascii="Times New Roman" w:hAnsi="Times New Roman" w:cs="Times New Roman"/>
                <w:b/>
                <w:color w:val="000000" w:themeColor="text1"/>
                <w:sz w:val="18"/>
                <w:szCs w:val="18"/>
              </w:rPr>
              <w:t>орядок оплаты услуг</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3</w:t>
            </w:r>
            <w:r w:rsidR="00BB3398" w:rsidRPr="00930EFB">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Изменение тарифов производится в порядке, установленном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4</w:t>
            </w:r>
            <w:r w:rsidR="00BB3398" w:rsidRPr="00930EFB">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5. Учет отпуска и потребления услуг</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5</w:t>
            </w:r>
            <w:r w:rsidR="00BB3398" w:rsidRPr="00930EFB">
              <w:rPr>
                <w:rStyle w:val="s0"/>
                <w:sz w:val="18"/>
                <w:szCs w:val="18"/>
              </w:rPr>
              <w:t>. Объем предоставленных услуг водоотведения определяется по показаниям приборов коммерческого учета.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930EFB">
                <w:rPr>
                  <w:rStyle w:val="ab"/>
                  <w:rFonts w:ascii="Times New Roman" w:hAnsi="Times New Roman" w:cs="Times New Roman"/>
                  <w:color w:val="000080"/>
                  <w:sz w:val="18"/>
                  <w:szCs w:val="18"/>
                </w:rPr>
                <w:t>Методикой</w:t>
              </w:r>
            </w:hyperlink>
            <w:r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6</w:t>
            </w:r>
            <w:r w:rsidR="00BB3398" w:rsidRPr="00930EFB">
              <w:rPr>
                <w:rStyle w:val="s0"/>
                <w:sz w:val="18"/>
                <w:szCs w:val="18"/>
              </w:rPr>
              <w:t>. Количество вод, отводимых от Потребителя в системы водоотведения Поставщика, принимается равным: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7</w:t>
            </w:r>
            <w:r w:rsidR="00BB3398" w:rsidRPr="00930EFB">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Объем не учитываемой воды определяется согласно технологическим расчетам.</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8</w:t>
            </w:r>
            <w:r w:rsidR="00BB3398" w:rsidRPr="00930EFB">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Поставщик осуществляет допуск приборов учета к эксплуатации согласно </w:t>
            </w:r>
            <w:hyperlink r:id="rId15" w:history="1">
              <w:r w:rsidRPr="00930EFB">
                <w:rPr>
                  <w:rStyle w:val="ab"/>
                  <w:rFonts w:ascii="Times New Roman" w:hAnsi="Times New Roman" w:cs="Times New Roman"/>
                  <w:color w:val="000080"/>
                  <w:sz w:val="18"/>
                  <w:szCs w:val="18"/>
                </w:rPr>
                <w:t>Правилам</w:t>
              </w:r>
            </w:hyperlink>
            <w:r w:rsidRPr="00930EFB">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9</w:t>
            </w:r>
            <w:r w:rsidR="00BB3398" w:rsidRPr="00930EFB">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20</w:t>
            </w:r>
            <w:r w:rsidR="00BB3398" w:rsidRPr="00930EFB">
              <w:rPr>
                <w:rStyle w:val="s0"/>
                <w:sz w:val="18"/>
                <w:szCs w:val="18"/>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930EFB" w:rsidRDefault="00DE3BFE" w:rsidP="00C41A3F">
            <w:pPr>
              <w:spacing w:after="0" w:line="240" w:lineRule="auto"/>
              <w:ind w:firstLine="567"/>
              <w:jc w:val="both"/>
              <w:rPr>
                <w:rStyle w:val="s0"/>
                <w:sz w:val="18"/>
                <w:szCs w:val="18"/>
              </w:rPr>
            </w:pPr>
            <w:r w:rsidRPr="00930EFB">
              <w:rPr>
                <w:rStyle w:val="s0"/>
                <w:sz w:val="18"/>
                <w:szCs w:val="18"/>
              </w:rPr>
              <w:lastRenderedPageBreak/>
              <w:t>2</w:t>
            </w:r>
            <w:r w:rsidR="005E6A93" w:rsidRPr="00930EFB">
              <w:rPr>
                <w:rStyle w:val="s0"/>
                <w:sz w:val="18"/>
                <w:szCs w:val="18"/>
              </w:rPr>
              <w:t>1</w:t>
            </w:r>
            <w:r w:rsidR="00BB3398" w:rsidRPr="00930EFB">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2</w:t>
            </w:r>
            <w:r w:rsidR="00BB3398" w:rsidRPr="00930EFB">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3</w:t>
            </w:r>
            <w:r w:rsidR="00BB3398" w:rsidRPr="00930EFB">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4</w:t>
            </w:r>
            <w:r w:rsidR="00BB3398" w:rsidRPr="00930EFB">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30EFB" w:rsidRDefault="00DE3BFE" w:rsidP="00C41A3F">
            <w:pPr>
              <w:spacing w:after="0" w:line="240" w:lineRule="auto"/>
              <w:ind w:firstLine="567"/>
              <w:jc w:val="both"/>
              <w:rPr>
                <w:rStyle w:val="s1"/>
                <w:rFonts w:ascii="Times New Roman" w:hAnsi="Times New Roman" w:cs="Times New Roman"/>
                <w:b/>
                <w:bCs/>
                <w:sz w:val="18"/>
                <w:szCs w:val="18"/>
                <w:lang w:val="kk-KZ"/>
              </w:rPr>
            </w:pPr>
            <w:r w:rsidRPr="00930EFB">
              <w:rPr>
                <w:rStyle w:val="s0"/>
                <w:sz w:val="18"/>
                <w:szCs w:val="18"/>
              </w:rPr>
              <w:t>2</w:t>
            </w:r>
            <w:r w:rsidR="005E6A93" w:rsidRPr="00930EFB">
              <w:rPr>
                <w:rStyle w:val="s0"/>
                <w:sz w:val="18"/>
                <w:szCs w:val="18"/>
              </w:rPr>
              <w:t>5</w:t>
            </w:r>
            <w:r w:rsidR="00BB3398" w:rsidRPr="00930EFB">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930EFB">
                <w:rPr>
                  <w:rStyle w:val="ab"/>
                  <w:rFonts w:ascii="Times New Roman" w:hAnsi="Times New Roman" w:cs="Times New Roman"/>
                  <w:color w:val="000080"/>
                  <w:sz w:val="18"/>
                  <w:szCs w:val="18"/>
                </w:rPr>
                <w:t>Методикой</w:t>
              </w:r>
            </w:hyperlink>
            <w:r w:rsidR="00BB3398"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930EFB">
              <w:rPr>
                <w:rFonts w:ascii="Times New Roman" w:hAnsi="Times New Roman" w:cs="Times New Roman"/>
                <w:sz w:val="18"/>
                <w:szCs w:val="18"/>
                <w:lang w:val="kk-KZ"/>
              </w:rPr>
              <w:t xml:space="preserve"> </w:t>
            </w:r>
          </w:p>
          <w:p w:rsidR="00BB3398" w:rsidRPr="00930EFB"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6. Права и обязанности Сторон</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6</w:t>
            </w:r>
            <w:r w:rsidR="00BB3398" w:rsidRPr="00930EFB">
              <w:rPr>
                <w:rStyle w:val="s0"/>
                <w:sz w:val="18"/>
                <w:szCs w:val="18"/>
              </w:rPr>
              <w:t>. Потребитель имеет право:</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сбрасывать сточные воды в необходимом объеме в пределах допустимых нагрузок;</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Поставщика установки приборов учета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участвовать в публичных слушаниях;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9) заключить с </w:t>
            </w:r>
            <w:r w:rsidR="00BA70E1" w:rsidRPr="00930EFB">
              <w:rPr>
                <w:rStyle w:val="s0"/>
                <w:sz w:val="18"/>
                <w:szCs w:val="18"/>
              </w:rPr>
              <w:t xml:space="preserve">Поставщиком </w:t>
            </w:r>
            <w:r w:rsidRPr="00930EFB">
              <w:rPr>
                <w:rStyle w:val="s0"/>
                <w:sz w:val="18"/>
                <w:szCs w:val="18"/>
              </w:rPr>
              <w:t>договор на предоставление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7</w:t>
            </w:r>
            <w:r w:rsidR="00BB3398" w:rsidRPr="00930EFB">
              <w:rPr>
                <w:rStyle w:val="s0"/>
                <w:sz w:val="18"/>
                <w:szCs w:val="18"/>
              </w:rPr>
              <w:t>. Потребитель обязан: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8) обеспечивать локальную очистку сточных вод в случаях, предусмотренных </w:t>
            </w:r>
            <w:hyperlink r:id="rId17" w:history="1">
              <w:r w:rsidRPr="00930EFB">
                <w:rPr>
                  <w:rStyle w:val="ab"/>
                  <w:rFonts w:ascii="Times New Roman" w:hAnsi="Times New Roman" w:cs="Times New Roman"/>
                  <w:color w:val="000080"/>
                  <w:sz w:val="18"/>
                  <w:szCs w:val="18"/>
                </w:rPr>
                <w:t>Правилами</w:t>
              </w:r>
            </w:hyperlink>
            <w:r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9) соблюдать требования по технике безопасности при потреблении услуги;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12) выполнять иные требования, установленные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8</w:t>
            </w:r>
            <w:r w:rsidR="00BB3398" w:rsidRPr="00930EFB">
              <w:rPr>
                <w:rStyle w:val="s0"/>
                <w:sz w:val="18"/>
                <w:szCs w:val="18"/>
              </w:rPr>
              <w:t>. Поставщик имеет право:</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своевременно и в полном объеме получать оплату за предоставленные услуги;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осуществлять контроль потребления и оплаты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9</w:t>
            </w:r>
            <w:r w:rsidR="00BB3398" w:rsidRPr="00930EFB">
              <w:rPr>
                <w:rStyle w:val="s0"/>
                <w:sz w:val="18"/>
                <w:szCs w:val="18"/>
              </w:rPr>
              <w:t>. Поставщик обязан: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BB3398" w:rsidRPr="00930EFB">
              <w:rPr>
                <w:rStyle w:val="s0"/>
                <w:sz w:val="18"/>
                <w:szCs w:val="18"/>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BB3398" w:rsidRPr="00930EFB">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BB3398" w:rsidRPr="00930EFB">
              <w:rPr>
                <w:rStyle w:val="s0"/>
                <w:sz w:val="18"/>
                <w:szCs w:val="18"/>
              </w:rPr>
              <w:t>) не допускать передачу любых функций, связанных с оказанием услуги другим лицам;</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5</w:t>
            </w:r>
            <w:r w:rsidR="00BB3398" w:rsidRPr="00930EFB">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заключить с Потребителем договор на предоставление услуг;</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предоставлять услуги водоотведения по тарифам, утвержденным ведомством уполномоченного органа;</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0</w:t>
            </w:r>
            <w:r w:rsidRPr="00930EFB">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1</w:t>
            </w:r>
            <w:r w:rsidRPr="00930EFB">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2</w:t>
            </w:r>
            <w:r w:rsidRPr="00930EFB">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3</w:t>
            </w:r>
            <w:r w:rsidRPr="00930EFB">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4</w:t>
            </w:r>
            <w:r w:rsidRPr="00930EFB">
              <w:rPr>
                <w:rStyle w:val="s0"/>
                <w:sz w:val="18"/>
                <w:szCs w:val="18"/>
              </w:rPr>
              <w:t>) обеспечить конфиденциальность персональных данных Потребителя от несанкционированного доступа третьих лиц;</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5</w:t>
            </w:r>
            <w:r w:rsidRPr="00930EFB">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6</w:t>
            </w:r>
            <w:r w:rsidRPr="00930EFB">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7</w:t>
            </w:r>
            <w:r w:rsidRPr="00930EFB">
              <w:rPr>
                <w:rStyle w:val="s0"/>
                <w:sz w:val="18"/>
                <w:szCs w:val="18"/>
              </w:rPr>
              <w:t>) производить опломбировку приборов учета Потребителя;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8</w:t>
            </w:r>
            <w:r w:rsidRPr="00930EFB">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930EFB" w:rsidRDefault="008A21EF" w:rsidP="00C41A3F">
            <w:pPr>
              <w:spacing w:after="0" w:line="240" w:lineRule="auto"/>
              <w:ind w:firstLine="567"/>
              <w:jc w:val="both"/>
              <w:rPr>
                <w:rFonts w:ascii="Times New Roman" w:hAnsi="Times New Roman" w:cs="Times New Roman"/>
                <w:sz w:val="18"/>
                <w:szCs w:val="18"/>
              </w:rPr>
            </w:pPr>
            <w:r w:rsidRPr="00930EFB">
              <w:rPr>
                <w:rStyle w:val="s0"/>
                <w:sz w:val="18"/>
                <w:szCs w:val="18"/>
              </w:rPr>
              <w:t>19</w:t>
            </w:r>
            <w:r w:rsidR="00BB3398" w:rsidRPr="00930EFB">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30EFB" w:rsidRDefault="00BB3398" w:rsidP="00C41A3F">
            <w:pPr>
              <w:spacing w:after="0" w:line="240" w:lineRule="auto"/>
              <w:ind w:firstLine="567"/>
              <w:jc w:val="both"/>
              <w:rPr>
                <w:rStyle w:val="s0"/>
                <w:sz w:val="18"/>
                <w:szCs w:val="18"/>
                <w:lang w:val="kk-KZ"/>
              </w:rPr>
            </w:pPr>
            <w:r w:rsidRPr="00930EFB">
              <w:rPr>
                <w:rStyle w:val="s0"/>
                <w:sz w:val="18"/>
                <w:szCs w:val="18"/>
              </w:rPr>
              <w:t>2</w:t>
            </w:r>
            <w:r w:rsidR="008A21EF" w:rsidRPr="00930EFB">
              <w:rPr>
                <w:rStyle w:val="s0"/>
                <w:sz w:val="18"/>
                <w:szCs w:val="18"/>
              </w:rPr>
              <w:t>0</w:t>
            </w:r>
            <w:r w:rsidRPr="00930EFB">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8A21EF" w:rsidRPr="00930EFB">
              <w:rPr>
                <w:rStyle w:val="s0"/>
                <w:sz w:val="18"/>
                <w:szCs w:val="18"/>
              </w:rPr>
              <w:t>1</w:t>
            </w:r>
            <w:r w:rsidRPr="00930EFB">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30EFB" w:rsidRDefault="00BB3398" w:rsidP="00C41A3F">
            <w:pPr>
              <w:spacing w:after="0" w:line="240" w:lineRule="auto"/>
              <w:jc w:val="both"/>
              <w:rPr>
                <w:rStyle w:val="s1"/>
                <w:rFonts w:ascii="Times New Roman" w:hAnsi="Times New Roman" w:cs="Times New Roman"/>
                <w:color w:val="000000" w:themeColor="text1"/>
                <w:sz w:val="18"/>
                <w:szCs w:val="18"/>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7. Ограничения Сторон</w:t>
            </w:r>
            <w:r w:rsidR="00BB3398" w:rsidRPr="00930EFB">
              <w:rPr>
                <w:rFonts w:ascii="Times New Roman" w:hAnsi="Times New Roman" w:cs="Times New Roman"/>
                <w:b/>
                <w:color w:val="000000" w:themeColor="text1"/>
                <w:sz w:val="18"/>
                <w:szCs w:val="18"/>
              </w:rPr>
              <w:t> </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30</w:t>
            </w:r>
            <w:r w:rsidR="00BB3398" w:rsidRPr="00930EFB">
              <w:rPr>
                <w:rStyle w:val="s0"/>
                <w:sz w:val="18"/>
                <w:szCs w:val="18"/>
              </w:rPr>
              <w:t>. Потребителю запрещается: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нарушать имеющиеся схемы учета воды, согласованные и принятые Поставщиком.</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1</w:t>
            </w:r>
            <w:r w:rsidR="00BB3398" w:rsidRPr="00930EFB">
              <w:rPr>
                <w:rStyle w:val="s0"/>
                <w:sz w:val="18"/>
                <w:szCs w:val="18"/>
              </w:rPr>
              <w:t>. Поставщику запрещается: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Потребителя ежемесячной оплаты услуг без предоставления на них платежных документов.</w:t>
            </w:r>
          </w:p>
          <w:p w:rsidR="00BB3398"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3</w:t>
            </w:r>
            <w:r w:rsidR="005E6A93" w:rsidRPr="00930EFB">
              <w:rPr>
                <w:rStyle w:val="s0"/>
                <w:sz w:val="18"/>
                <w:szCs w:val="18"/>
              </w:rPr>
              <w:t>2</w:t>
            </w:r>
            <w:r w:rsidR="00BB3398" w:rsidRPr="00930EFB">
              <w:rPr>
                <w:rStyle w:val="s0"/>
                <w:sz w:val="18"/>
                <w:szCs w:val="18"/>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DD1200" w:rsidRDefault="00DD1200" w:rsidP="00C41A3F">
            <w:pPr>
              <w:spacing w:after="0" w:line="240" w:lineRule="auto"/>
              <w:ind w:firstLine="567"/>
              <w:jc w:val="both"/>
              <w:rPr>
                <w:rStyle w:val="s1"/>
                <w:rFonts w:ascii="Times New Roman" w:hAnsi="Times New Roman" w:cs="Times New Roman"/>
                <w:b/>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8. Ответственность Сторон</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3</w:t>
            </w:r>
            <w:r w:rsidRPr="00930EFB">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4</w:t>
            </w:r>
            <w:r w:rsidRPr="00930EFB">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5</w:t>
            </w:r>
            <w:r w:rsidRPr="00930EFB">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930EFB">
                <w:rPr>
                  <w:rStyle w:val="ab"/>
                  <w:rFonts w:ascii="Times New Roman" w:hAnsi="Times New Roman" w:cs="Times New Roman"/>
                  <w:color w:val="000080"/>
                  <w:sz w:val="18"/>
                  <w:szCs w:val="18"/>
                </w:rPr>
                <w:t>ставке рефинансирования</w:t>
              </w:r>
            </w:hyperlink>
            <w:r w:rsidRPr="00930EFB">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6</w:t>
            </w:r>
            <w:r w:rsidR="00BB3398" w:rsidRPr="00930EFB">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7</w:t>
            </w:r>
            <w:r w:rsidR="00BB3398" w:rsidRPr="00930EFB">
              <w:rPr>
                <w:rStyle w:val="s0"/>
                <w:sz w:val="18"/>
                <w:szCs w:val="18"/>
              </w:rPr>
              <w:t>. Уплата неустойки (пени) не освобождает Стороны от выполнения обязательств по Договору.</w:t>
            </w:r>
          </w:p>
          <w:p w:rsidR="00BB3398" w:rsidRPr="00930EFB" w:rsidRDefault="00DE3BFE" w:rsidP="0013511D">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8</w:t>
            </w:r>
            <w:r w:rsidR="00BB3398" w:rsidRPr="00930EFB">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30EFB" w:rsidRDefault="00CD7D5B" w:rsidP="00C41A3F">
            <w:pPr>
              <w:spacing w:after="0" w:line="240" w:lineRule="auto"/>
              <w:ind w:firstLine="567"/>
              <w:jc w:val="both"/>
              <w:rPr>
                <w:rStyle w:val="s0"/>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rPr>
              <w:t xml:space="preserve"> </w:t>
            </w:r>
            <w:r w:rsidR="00C41A3F" w:rsidRPr="00930EFB">
              <w:rPr>
                <w:rStyle w:val="s1"/>
                <w:rFonts w:ascii="Times New Roman" w:hAnsi="Times New Roman" w:cs="Times New Roman"/>
                <w:b/>
                <w:sz w:val="18"/>
                <w:szCs w:val="18"/>
              </w:rPr>
              <w:t>9.</w:t>
            </w:r>
            <w:r w:rsidR="00BB3398" w:rsidRPr="00930EFB">
              <w:rPr>
                <w:rStyle w:val="s1"/>
                <w:rFonts w:ascii="Times New Roman" w:hAnsi="Times New Roman" w:cs="Times New Roman"/>
                <w:b/>
                <w:sz w:val="18"/>
                <w:szCs w:val="18"/>
              </w:rPr>
              <w:t xml:space="preserve"> Обстоятельства непреодолимой силы</w:t>
            </w:r>
            <w:r w:rsidR="00BB3398" w:rsidRPr="00930EFB">
              <w:rPr>
                <w:rStyle w:val="s0"/>
                <w:b/>
                <w:sz w:val="18"/>
                <w:szCs w:val="18"/>
              </w:rPr>
              <w:t xml:space="preserve">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9</w:t>
            </w:r>
            <w:r w:rsidR="00BB3398" w:rsidRPr="00930EFB">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930EFB">
              <w:rPr>
                <w:rFonts w:ascii="Times New Roman" w:hAnsi="Times New Roman" w:cs="Times New Roman"/>
                <w:sz w:val="18"/>
                <w:szCs w:val="18"/>
              </w:rPr>
              <w:t xml:space="preserve"> </w:t>
            </w:r>
            <w:r w:rsidR="00BB3398" w:rsidRPr="00930EFB">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40</w:t>
            </w:r>
            <w:r w:rsidR="00BB3398" w:rsidRPr="00930EFB">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 xml:space="preserve">Глава </w:t>
            </w:r>
            <w:r w:rsidR="00BB3398" w:rsidRPr="00930EFB">
              <w:rPr>
                <w:rStyle w:val="s1"/>
                <w:rFonts w:ascii="Times New Roman" w:hAnsi="Times New Roman" w:cs="Times New Roman"/>
                <w:b/>
                <w:color w:val="000000" w:themeColor="text1"/>
                <w:sz w:val="18"/>
                <w:szCs w:val="18"/>
              </w:rPr>
              <w:t>10. Общие положения и разрешение споров</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1</w:t>
            </w:r>
            <w:r w:rsidR="00BB3398" w:rsidRPr="00930EFB">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Стороны предпринимают все усилия для урегулирования всех споров путем переговоров.</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2</w:t>
            </w:r>
            <w:r w:rsidR="00BB3398" w:rsidRPr="00930EFB">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rsidR="00BB3398" w:rsidRPr="00930EFB" w:rsidRDefault="00BB3398" w:rsidP="00C41A3F">
            <w:pPr>
              <w:spacing w:after="0" w:line="240" w:lineRule="auto"/>
              <w:ind w:firstLine="567"/>
              <w:jc w:val="both"/>
              <w:rPr>
                <w:rStyle w:val="s0"/>
                <w:sz w:val="18"/>
                <w:szCs w:val="18"/>
              </w:rPr>
            </w:pPr>
            <w:r w:rsidRPr="00930EFB">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3</w:t>
            </w:r>
            <w:r w:rsidR="00BB3398" w:rsidRPr="00930EFB">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4</w:t>
            </w:r>
            <w:r w:rsidR="00BB3398" w:rsidRPr="00930EFB">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5</w:t>
            </w:r>
            <w:r w:rsidR="00BB3398" w:rsidRPr="00930EFB">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DD1200" w:rsidRDefault="00DD1200" w:rsidP="0013511D">
            <w:pPr>
              <w:spacing w:after="0" w:line="240" w:lineRule="auto"/>
              <w:ind w:firstLine="567"/>
              <w:jc w:val="both"/>
              <w:rPr>
                <w:rStyle w:val="s0"/>
                <w:sz w:val="18"/>
                <w:szCs w:val="18"/>
                <w:lang w:val="kk-KZ"/>
              </w:rPr>
            </w:pPr>
          </w:p>
          <w:p w:rsidR="009F7761" w:rsidRPr="00930EFB"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930EFB">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30EFB" w:rsidRDefault="00CD7D5B" w:rsidP="00C41A3F">
            <w:pPr>
              <w:spacing w:after="0" w:line="240" w:lineRule="auto"/>
              <w:ind w:firstLine="567"/>
              <w:jc w:val="both"/>
              <w:rPr>
                <w:rFonts w:ascii="Times New Roman" w:hAnsi="Times New Roman" w:cs="Times New Roman"/>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lang w:val="kk-KZ"/>
              </w:rPr>
              <w:t xml:space="preserve"> </w:t>
            </w:r>
            <w:r w:rsidR="00BB3398" w:rsidRPr="00930EFB">
              <w:rPr>
                <w:rStyle w:val="s1"/>
                <w:rFonts w:ascii="Times New Roman" w:hAnsi="Times New Roman" w:cs="Times New Roman"/>
                <w:b/>
                <w:sz w:val="18"/>
                <w:szCs w:val="18"/>
                <w:lang w:val="kk-KZ"/>
              </w:rPr>
              <w:t>11</w:t>
            </w:r>
            <w:r w:rsidR="00BB3398" w:rsidRPr="00930EFB">
              <w:rPr>
                <w:rStyle w:val="s1"/>
                <w:rFonts w:ascii="Times New Roman" w:hAnsi="Times New Roman" w:cs="Times New Roman"/>
                <w:b/>
                <w:sz w:val="18"/>
                <w:szCs w:val="18"/>
              </w:rPr>
              <w:t>. Срок действия Договора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6</w:t>
            </w:r>
            <w:r w:rsidR="00BB3398" w:rsidRPr="00930EFB">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30EFB" w:rsidRDefault="009029C8"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7</w:t>
            </w:r>
            <w:r w:rsidR="00BB3398" w:rsidRPr="00930EFB">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27A60" w:rsidRPr="00930EFB" w:rsidRDefault="007446BE"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6704" behindDoc="0" locked="0" layoutInCell="1" allowOverlap="1" wp14:anchorId="2C5878B6" wp14:editId="591B9CD5">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78B6" id="_x0000_s1027" type="#_x0000_t202" style="position:absolute;left:0;text-align:left;margin-left:165.1pt;margin-top:6.9pt;width:104.9pt;height:2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930EFB">
              <w:rPr>
                <w:rFonts w:ascii="Times New Roman" w:hAnsi="Times New Roman" w:cs="Times New Roman"/>
                <w:b/>
                <w:bCs/>
                <w:spacing w:val="-10"/>
                <w:sz w:val="18"/>
                <w:szCs w:val="18"/>
                <w:lang w:val="kk-KZ"/>
              </w:rPr>
              <w:t xml:space="preserve">         </w:t>
            </w:r>
          </w:p>
          <w:p w:rsidR="00927A60" w:rsidRPr="00930EFB" w:rsidRDefault="00927A60"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930EFB" w:rsidRDefault="00927A60" w:rsidP="003458CB">
            <w:pPr>
              <w:spacing w:after="0" w:line="240" w:lineRule="auto"/>
              <w:jc w:val="both"/>
              <w:rPr>
                <w:rFonts w:ascii="Times New Roman" w:hAnsi="Times New Roman" w:cs="Times New Roman"/>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CD7D5B">
              <w:rPr>
                <w:rFonts w:ascii="Times New Roman" w:hAnsi="Times New Roman" w:cs="Times New Roman"/>
                <w:b/>
                <w:bCs/>
                <w:spacing w:val="-10"/>
                <w:sz w:val="18"/>
                <w:szCs w:val="18"/>
                <w:lang w:val="kk-KZ"/>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12. Реквизиты Сторон</w:t>
            </w:r>
          </w:p>
          <w:p w:rsidR="00BB3398" w:rsidRPr="00930EFB" w:rsidRDefault="003458CB" w:rsidP="003458CB">
            <w:pPr>
              <w:pStyle w:val="4"/>
              <w:contextualSpacing/>
              <w:jc w:val="left"/>
              <w:rPr>
                <w:color w:val="000000" w:themeColor="text1"/>
                <w:sz w:val="18"/>
                <w:szCs w:val="18"/>
              </w:rPr>
            </w:pPr>
            <w:r w:rsidRPr="00930EFB">
              <w:rPr>
                <w:b w:val="0"/>
                <w:bCs w:val="0"/>
                <w:spacing w:val="-10"/>
                <w:sz w:val="18"/>
                <w:szCs w:val="18"/>
                <w:lang w:val="kk-KZ"/>
              </w:rPr>
              <w:t xml:space="preserve">         </w:t>
            </w:r>
            <w:r w:rsidR="00BB3398" w:rsidRPr="00930EFB">
              <w:rPr>
                <w:color w:val="000000" w:themeColor="text1"/>
                <w:sz w:val="18"/>
                <w:szCs w:val="18"/>
                <w:lang w:val="kk-KZ"/>
              </w:rPr>
              <w:t>Поставщик:</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lang w:val="kk-KZ"/>
              </w:rPr>
              <w:t>Г</w:t>
            </w:r>
            <w:r w:rsidR="00BB3398" w:rsidRPr="00930EFB">
              <w:rPr>
                <w:rFonts w:ascii="Times New Roman" w:hAnsi="Times New Roman" w:cs="Times New Roman"/>
                <w:b/>
                <w:spacing w:val="-10"/>
                <w:sz w:val="18"/>
                <w:szCs w:val="18"/>
              </w:rPr>
              <w:t xml:space="preserve">осударственное коммунальное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 xml:space="preserve">предприятие на праве хозяйственного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b/>
                <w:spacing w:val="-10"/>
                <w:sz w:val="18"/>
                <w:szCs w:val="18"/>
              </w:rPr>
              <w:t>ведения «Алматы С</w:t>
            </w:r>
            <w:r w:rsidR="00BB3398" w:rsidRPr="00930EFB">
              <w:rPr>
                <w:rFonts w:ascii="Times New Roman" w:hAnsi="Times New Roman" w:cs="Times New Roman"/>
                <w:b/>
                <w:spacing w:val="-10"/>
                <w:sz w:val="18"/>
                <w:szCs w:val="18"/>
              </w:rPr>
              <w:t xml:space="preserve">у» Управления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spacing w:val="-10"/>
                <w:sz w:val="18"/>
                <w:szCs w:val="18"/>
              </w:rPr>
              <w:t xml:space="preserve">         </w:t>
            </w:r>
            <w:r w:rsidR="00BB3398" w:rsidRPr="00930EFB">
              <w:rPr>
                <w:rFonts w:ascii="Times New Roman" w:hAnsi="Times New Roman" w:cs="Times New Roman"/>
                <w:b/>
                <w:spacing w:val="-10"/>
                <w:sz w:val="18"/>
                <w:szCs w:val="18"/>
              </w:rPr>
              <w:t xml:space="preserve">энергоэффективности и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 xml:space="preserve">инфраструктурного развития </w:t>
            </w:r>
          </w:p>
          <w:p w:rsidR="00BB3398" w:rsidRPr="00930EFB"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города Алматы</w:t>
            </w:r>
          </w:p>
          <w:p w:rsidR="00BB3398" w:rsidRPr="00930EFB" w:rsidRDefault="003458CB" w:rsidP="003458CB">
            <w:pPr>
              <w:shd w:val="clear" w:color="auto" w:fill="FFFFFF"/>
              <w:spacing w:after="0" w:line="240" w:lineRule="auto"/>
              <w:rPr>
                <w:rFonts w:ascii="Times New Roman" w:hAnsi="Times New Roman" w:cs="Times New Roman"/>
                <w:b/>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color w:val="000000" w:themeColor="text1"/>
                <w:spacing w:val="-3"/>
                <w:sz w:val="18"/>
                <w:szCs w:val="18"/>
              </w:rPr>
              <w:t>за услугу водоотведения</w:t>
            </w:r>
          </w:p>
          <w:p w:rsidR="00BB3398" w:rsidRPr="00930EFB" w:rsidRDefault="003458CB" w:rsidP="003458CB">
            <w:pPr>
              <w:shd w:val="clear" w:color="auto" w:fill="FFFFFF"/>
              <w:spacing w:after="0" w:line="240" w:lineRule="auto"/>
              <w:rPr>
                <w:rFonts w:ascii="Times New Roman" w:hAnsi="Times New Roman" w:cs="Times New Roman"/>
                <w:color w:val="000000" w:themeColor="text1"/>
                <w:spacing w:val="-2"/>
                <w:sz w:val="18"/>
                <w:szCs w:val="18"/>
              </w:rPr>
            </w:pPr>
            <w:r w:rsidRPr="00930EFB">
              <w:rPr>
                <w:rFonts w:ascii="Times New Roman" w:hAnsi="Times New Roman" w:cs="Times New Roman"/>
                <w:b/>
                <w:color w:val="000000" w:themeColor="text1"/>
                <w:spacing w:val="-2"/>
                <w:sz w:val="18"/>
                <w:szCs w:val="18"/>
              </w:rPr>
              <w:t xml:space="preserve">       </w:t>
            </w:r>
            <w:r w:rsidR="00BB3398" w:rsidRPr="00930EFB">
              <w:rPr>
                <w:rFonts w:ascii="Times New Roman" w:hAnsi="Times New Roman" w:cs="Times New Roman"/>
                <w:b/>
                <w:color w:val="000000" w:themeColor="text1"/>
                <w:spacing w:val="-2"/>
                <w:sz w:val="18"/>
                <w:szCs w:val="18"/>
              </w:rPr>
              <w:t>ОКПО</w:t>
            </w:r>
            <w:r w:rsidR="00F6175D" w:rsidRPr="00930EFB">
              <w:rPr>
                <w:rFonts w:ascii="Times New Roman" w:hAnsi="Times New Roman" w:cs="Times New Roman"/>
                <w:b/>
                <w:color w:val="000000" w:themeColor="text1"/>
                <w:spacing w:val="-2"/>
                <w:sz w:val="18"/>
                <w:szCs w:val="18"/>
                <w:lang w:val="kk-KZ"/>
              </w:rPr>
              <w:t xml:space="preserve"> </w:t>
            </w:r>
            <w:r w:rsidR="00BB3398" w:rsidRPr="00930EFB">
              <w:rPr>
                <w:rFonts w:ascii="Times New Roman" w:hAnsi="Times New Roman" w:cs="Times New Roman"/>
                <w:color w:val="000000" w:themeColor="text1"/>
                <w:spacing w:val="-2"/>
                <w:sz w:val="18"/>
                <w:szCs w:val="18"/>
              </w:rPr>
              <w:t>30722009</w:t>
            </w:r>
          </w:p>
          <w:p w:rsidR="00BB3398" w:rsidRPr="00930EFB" w:rsidRDefault="003458CB" w:rsidP="003458CB">
            <w:pPr>
              <w:spacing w:after="0" w:line="240" w:lineRule="auto"/>
              <w:jc w:val="both"/>
              <w:rPr>
                <w:rFonts w:ascii="Times New Roman" w:hAnsi="Times New Roman" w:cs="Times New Roman"/>
                <w:b/>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rPr>
              <w:t>БИН</w:t>
            </w:r>
            <w:r w:rsidR="009029C8" w:rsidRPr="00930EFB">
              <w:rPr>
                <w:rFonts w:ascii="Times New Roman" w:hAnsi="Times New Roman" w:cs="Times New Roman"/>
                <w:b/>
                <w:sz w:val="18"/>
                <w:szCs w:val="18"/>
                <w:lang w:val="kk-KZ"/>
              </w:rPr>
              <w:t xml:space="preserve"> </w:t>
            </w:r>
            <w:r w:rsidR="00BB3398" w:rsidRPr="00930EFB">
              <w:rPr>
                <w:rFonts w:ascii="Times New Roman" w:hAnsi="Times New Roman" w:cs="Times New Roman"/>
                <w:sz w:val="18"/>
                <w:szCs w:val="18"/>
              </w:rPr>
              <w:t>080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940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004</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108</w:t>
            </w:r>
          </w:p>
          <w:p w:rsidR="000617D0" w:rsidRPr="00930EFB" w:rsidRDefault="003458CB" w:rsidP="000617D0">
            <w:pPr>
              <w:shd w:val="clear" w:color="auto" w:fill="FFFFFF"/>
              <w:spacing w:after="0" w:line="240" w:lineRule="auto"/>
              <w:rPr>
                <w:rFonts w:ascii="Times New Roman" w:hAnsi="Times New Roman" w:cs="Times New Roman"/>
                <w:spacing w:val="-3"/>
                <w:sz w:val="18"/>
                <w:szCs w:val="18"/>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en-US"/>
              </w:rPr>
              <w:t>KZ</w:t>
            </w:r>
            <w:r w:rsidR="00CC3323" w:rsidRPr="00930EFB">
              <w:rPr>
                <w:rFonts w:ascii="Times New Roman" w:hAnsi="Times New Roman" w:cs="Times New Roman"/>
                <w:sz w:val="18"/>
                <w:szCs w:val="18"/>
              </w:rPr>
              <w:t>859 650 2F0 013 641 852</w:t>
            </w:r>
          </w:p>
          <w:p w:rsidR="00490BEE" w:rsidRPr="00930EFB" w:rsidRDefault="000617D0" w:rsidP="000617D0">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spacing w:val="-10"/>
                <w:sz w:val="18"/>
                <w:szCs w:val="18"/>
                <w:lang w:val="kk-KZ"/>
              </w:rPr>
              <w:t xml:space="preserve">       </w:t>
            </w:r>
            <w:r w:rsidR="00CC3323" w:rsidRPr="00930EFB">
              <w:rPr>
                <w:rFonts w:ascii="Times New Roman" w:hAnsi="Times New Roman" w:cs="Times New Roman"/>
                <w:b/>
                <w:spacing w:val="-10"/>
                <w:sz w:val="18"/>
                <w:szCs w:val="18"/>
              </w:rPr>
              <w:t xml:space="preserve"> </w:t>
            </w:r>
            <w:r w:rsidRPr="00930EFB">
              <w:rPr>
                <w:rFonts w:ascii="Times New Roman" w:hAnsi="Times New Roman" w:cs="Times New Roman"/>
                <w:b/>
                <w:spacing w:val="-10"/>
                <w:sz w:val="18"/>
                <w:szCs w:val="18"/>
                <w:lang w:val="kk-KZ"/>
              </w:rPr>
              <w:t>БИК</w:t>
            </w:r>
            <w:r w:rsidRPr="00930EFB">
              <w:rPr>
                <w:rFonts w:ascii="Times New Roman" w:hAnsi="Times New Roman" w:cs="Times New Roman"/>
                <w:b/>
                <w:spacing w:val="-3"/>
                <w:sz w:val="18"/>
                <w:szCs w:val="18"/>
                <w:lang w:val="kk-KZ"/>
              </w:rPr>
              <w:t xml:space="preserve"> </w:t>
            </w:r>
            <w:r w:rsidR="00CC3323" w:rsidRPr="00930EFB">
              <w:rPr>
                <w:rFonts w:ascii="Times New Roman" w:hAnsi="Times New Roman" w:cs="Times New Roman"/>
                <w:sz w:val="18"/>
                <w:szCs w:val="18"/>
                <w:lang w:val="en-US"/>
              </w:rPr>
              <w:t>IRTYKZKA</w:t>
            </w:r>
            <w:r w:rsidR="00490BEE" w:rsidRPr="00930EFB">
              <w:rPr>
                <w:rFonts w:ascii="Times New Roman" w:hAnsi="Times New Roman" w:cs="Times New Roman"/>
                <w:color w:val="000000" w:themeColor="text1"/>
                <w:spacing w:val="-3"/>
                <w:sz w:val="18"/>
                <w:szCs w:val="18"/>
                <w:lang w:val="kk-KZ"/>
              </w:rPr>
              <w:t>, 16 КБе</w:t>
            </w:r>
          </w:p>
          <w:p w:rsidR="00BB3398" w:rsidRPr="00930EFB"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lang w:val="kk-KZ"/>
              </w:rPr>
              <w:t>Код</w:t>
            </w:r>
            <w:r w:rsidR="009029C8" w:rsidRPr="00930EFB">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lang w:val="kk-KZ"/>
              </w:rPr>
              <w:t>платежа 859</w:t>
            </w:r>
          </w:p>
          <w:p w:rsidR="000617D0" w:rsidRPr="00893CD3" w:rsidRDefault="00893CD3" w:rsidP="000617D0">
            <w:pPr>
              <w:shd w:val="clear" w:color="auto" w:fill="FFFFFF"/>
              <w:spacing w:after="0" w:line="240" w:lineRule="auto"/>
              <w:rPr>
                <w:rFonts w:ascii="Times New Roman" w:hAnsi="Times New Roman" w:cs="Times New Roman"/>
                <w:color w:val="000000" w:themeColor="text1"/>
                <w:spacing w:val="-1"/>
                <w:sz w:val="18"/>
                <w:szCs w:val="18"/>
              </w:rPr>
            </w:pPr>
            <w:r>
              <w:rPr>
                <w:rFonts w:ascii="Times New Roman" w:hAnsi="Times New Roman" w:cs="Times New Roman"/>
                <w:b/>
                <w:bCs/>
                <w:spacing w:val="-10"/>
                <w:sz w:val="18"/>
                <w:szCs w:val="18"/>
                <w:lang w:val="kk-KZ"/>
              </w:rPr>
              <w:t xml:space="preserve">   </w:t>
            </w:r>
            <w:r>
              <w:rPr>
                <w:rFonts w:ascii="Times New Roman" w:hAnsi="Times New Roman" w:cs="Times New Roman"/>
                <w:color w:val="000000" w:themeColor="text1"/>
                <w:spacing w:val="-1"/>
                <w:sz w:val="18"/>
                <w:szCs w:val="18"/>
                <w:lang w:val="kk-KZ"/>
              </w:rPr>
              <w:t xml:space="preserve">  </w:t>
            </w:r>
            <w:r w:rsidR="000E684D"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spacing w:val="-10"/>
                <w:sz w:val="18"/>
                <w:szCs w:val="18"/>
              </w:rPr>
              <w:t>АО «</w:t>
            </w:r>
            <w:r w:rsidR="00CC3323"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lang w:val="en-US"/>
              </w:rPr>
              <w:t>ForteBan</w:t>
            </w:r>
            <w:r w:rsidR="00CC3323" w:rsidRPr="00930EFB">
              <w:rPr>
                <w:rFonts w:ascii="Times New Roman" w:hAnsi="Times New Roman" w:cs="Times New Roman"/>
                <w:spacing w:val="-7"/>
                <w:sz w:val="18"/>
                <w:szCs w:val="18"/>
                <w:lang w:val="kk-KZ"/>
              </w:rPr>
              <w:t>k</w:t>
            </w:r>
            <w:r w:rsidR="00CC3323" w:rsidRPr="00930EFB">
              <w:rPr>
                <w:rFonts w:ascii="Times New Roman" w:hAnsi="Times New Roman" w:cs="Times New Roman"/>
                <w:spacing w:val="-10"/>
                <w:sz w:val="18"/>
                <w:szCs w:val="18"/>
              </w:rPr>
              <w:t xml:space="preserve"> </w:t>
            </w:r>
            <w:r w:rsidR="000617D0" w:rsidRPr="00930EFB">
              <w:rPr>
                <w:rFonts w:ascii="Times New Roman" w:hAnsi="Times New Roman" w:cs="Times New Roman"/>
                <w:spacing w:val="-10"/>
                <w:sz w:val="18"/>
                <w:szCs w:val="18"/>
              </w:rPr>
              <w:t>»</w:t>
            </w:r>
          </w:p>
          <w:p w:rsidR="00CC3323" w:rsidRPr="00930EFB" w:rsidRDefault="000617D0" w:rsidP="003458CB">
            <w:pPr>
              <w:shd w:val="clear" w:color="auto" w:fill="FFFFFF"/>
              <w:spacing w:after="0" w:line="240" w:lineRule="auto"/>
              <w:rPr>
                <w:rStyle w:val="40"/>
                <w:rFonts w:eastAsiaTheme="minorEastAsia"/>
                <w:b w:val="0"/>
                <w:sz w:val="18"/>
                <w:szCs w:val="18"/>
              </w:rPr>
            </w:pPr>
            <w:r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rPr>
              <w:t xml:space="preserve"> </w:t>
            </w:r>
            <w:r w:rsidRPr="00930EFB">
              <w:rPr>
                <w:rFonts w:ascii="Times New Roman" w:hAnsi="Times New Roman" w:cs="Times New Roman"/>
                <w:spacing w:val="-10"/>
                <w:sz w:val="18"/>
                <w:szCs w:val="18"/>
              </w:rPr>
              <w:t xml:space="preserve"> БИН Банка </w:t>
            </w:r>
            <w:r w:rsidR="00CC3323" w:rsidRPr="00930EFB">
              <w:rPr>
                <w:rStyle w:val="40"/>
                <w:rFonts w:eastAsiaTheme="minorEastAsia"/>
                <w:b w:val="0"/>
                <w:sz w:val="18"/>
                <w:szCs w:val="18"/>
              </w:rPr>
              <w:t>990 740 000 683</w:t>
            </w:r>
          </w:p>
          <w:p w:rsidR="00893CD3" w:rsidRPr="00930EFB" w:rsidRDefault="00CC3323" w:rsidP="00893CD3">
            <w:pPr>
              <w:shd w:val="clear" w:color="auto" w:fill="FFFFFF"/>
              <w:spacing w:after="0" w:line="240" w:lineRule="auto"/>
              <w:rPr>
                <w:rFonts w:ascii="Times New Roman" w:hAnsi="Times New Roman" w:cs="Times New Roman"/>
                <w:color w:val="000000" w:themeColor="text1"/>
                <w:spacing w:val="-7"/>
                <w:sz w:val="18"/>
                <w:szCs w:val="18"/>
              </w:rPr>
            </w:pPr>
            <w:r w:rsidRPr="00930EFB">
              <w:rPr>
                <w:rFonts w:ascii="Times New Roman" w:hAnsi="Times New Roman" w:cs="Times New Roman"/>
                <w:b/>
                <w:bCs/>
                <w:spacing w:val="-10"/>
                <w:sz w:val="18"/>
                <w:szCs w:val="18"/>
              </w:rPr>
              <w:t xml:space="preserve"> </w:t>
            </w:r>
            <w:r w:rsidR="007446BE" w:rsidRPr="00930EFB">
              <w:rPr>
                <w:rFonts w:ascii="Times New Roman" w:hAnsi="Times New Roman" w:cs="Times New Roman"/>
                <w:b/>
                <w:bCs/>
                <w:spacing w:val="-10"/>
                <w:sz w:val="18"/>
                <w:szCs w:val="18"/>
                <w:lang w:val="kk-KZ"/>
              </w:rPr>
              <w:t xml:space="preserve">       </w:t>
            </w:r>
            <w:r w:rsidR="00893CD3" w:rsidRPr="00930EFB">
              <w:rPr>
                <w:rFonts w:ascii="Times New Roman" w:hAnsi="Times New Roman" w:cs="Times New Roman"/>
                <w:color w:val="000000" w:themeColor="text1"/>
                <w:spacing w:val="-7"/>
                <w:sz w:val="18"/>
                <w:szCs w:val="18"/>
                <w:lang w:val="kk-KZ"/>
              </w:rPr>
              <w:t xml:space="preserve">050057, </w:t>
            </w:r>
            <w:r w:rsidR="00893CD3" w:rsidRPr="00930EFB">
              <w:rPr>
                <w:rFonts w:ascii="Times New Roman" w:hAnsi="Times New Roman" w:cs="Times New Roman"/>
                <w:color w:val="000000" w:themeColor="text1"/>
                <w:spacing w:val="-7"/>
                <w:sz w:val="18"/>
                <w:szCs w:val="18"/>
              </w:rPr>
              <w:t xml:space="preserve">г. Алматы, </w:t>
            </w:r>
          </w:p>
          <w:p w:rsidR="00893CD3" w:rsidRPr="00930EFB" w:rsidRDefault="00893CD3" w:rsidP="00893CD3">
            <w:pPr>
              <w:shd w:val="clear" w:color="auto" w:fill="FFFFFF"/>
              <w:spacing w:after="0" w:line="240" w:lineRule="auto"/>
              <w:rPr>
                <w:rFonts w:ascii="Times New Roman" w:hAnsi="Times New Roman" w:cs="Times New Roman"/>
                <w:color w:val="000000" w:themeColor="text1"/>
                <w:spacing w:val="-7"/>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7"/>
                <w:sz w:val="18"/>
                <w:szCs w:val="18"/>
                <w:lang w:val="kk-KZ"/>
              </w:rPr>
              <w:t>Ул. Жарокова, 196</w:t>
            </w:r>
            <w:r w:rsidRPr="00930EFB">
              <w:rPr>
                <w:rFonts w:ascii="Times New Roman" w:hAnsi="Times New Roman" w:cs="Times New Roman"/>
                <w:color w:val="000000" w:themeColor="text1"/>
                <w:spacing w:val="-7"/>
                <w:sz w:val="18"/>
                <w:szCs w:val="18"/>
              </w:rPr>
              <w:t xml:space="preserve">, </w:t>
            </w:r>
          </w:p>
          <w:p w:rsidR="00893CD3" w:rsidRPr="00893CD3" w:rsidRDefault="00893CD3" w:rsidP="003458CB">
            <w:pPr>
              <w:shd w:val="clear" w:color="auto" w:fill="FFFFFF"/>
              <w:spacing w:after="0" w:line="240" w:lineRule="auto"/>
              <w:rPr>
                <w:rFonts w:ascii="Times New Roman" w:hAnsi="Times New Roman" w:cs="Times New Roman"/>
                <w:color w:val="000000" w:themeColor="text1"/>
                <w:spacing w:val="-1"/>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1"/>
                <w:sz w:val="18"/>
                <w:szCs w:val="18"/>
                <w:lang w:val="kk-KZ"/>
              </w:rPr>
              <w:t>тел. 8(727) 2276001</w:t>
            </w:r>
          </w:p>
          <w:p w:rsidR="00BB3398" w:rsidRPr="00930EFB" w:rsidRDefault="00893CD3" w:rsidP="003458CB">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rPr>
              <w:t>Свидетельство о постановке</w:t>
            </w:r>
          </w:p>
          <w:p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rPr>
              <w:t>на регистрационный учет по НДС</w:t>
            </w:r>
          </w:p>
          <w:p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9029C8" w:rsidRPr="00930EFB">
              <w:rPr>
                <w:rFonts w:ascii="Times New Roman" w:hAnsi="Times New Roman" w:cs="Times New Roman"/>
                <w:color w:val="000000" w:themeColor="text1"/>
                <w:spacing w:val="-3"/>
                <w:sz w:val="18"/>
                <w:szCs w:val="18"/>
              </w:rPr>
              <w:t xml:space="preserve">серия 60001 </w:t>
            </w:r>
            <w:r w:rsidR="00BB3398" w:rsidRPr="00930EFB">
              <w:rPr>
                <w:rFonts w:ascii="Times New Roman" w:hAnsi="Times New Roman" w:cs="Times New Roman"/>
                <w:color w:val="000000" w:themeColor="text1"/>
                <w:spacing w:val="-3"/>
                <w:sz w:val="18"/>
                <w:szCs w:val="18"/>
              </w:rPr>
              <w:t>от 02.03.2019г.</w:t>
            </w:r>
          </w:p>
          <w:p w:rsidR="00BB3398" w:rsidRPr="00930EFB" w:rsidRDefault="007446BE" w:rsidP="00C41A3F">
            <w:pPr>
              <w:tabs>
                <w:tab w:val="left" w:pos="3780"/>
              </w:tabs>
              <w:spacing w:after="0" w:line="240" w:lineRule="auto"/>
              <w:rPr>
                <w:rFonts w:ascii="Times New Roman" w:hAnsi="Times New Roman" w:cs="Times New Roman"/>
                <w:sz w:val="18"/>
                <w:szCs w:val="18"/>
                <w:lang w:val="kk-KZ"/>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color w:val="000000" w:themeColor="text1"/>
                <w:spacing w:val="-3"/>
                <w:sz w:val="18"/>
                <w:szCs w:val="18"/>
              </w:rPr>
              <w:t>№</w:t>
            </w:r>
            <w:r w:rsidR="00DE3BFE" w:rsidRPr="00930EFB">
              <w:rPr>
                <w:rFonts w:ascii="Times New Roman" w:hAnsi="Times New Roman" w:cs="Times New Roman"/>
                <w:color w:val="000000" w:themeColor="text1"/>
                <w:spacing w:val="-3"/>
                <w:sz w:val="18"/>
                <w:szCs w:val="18"/>
                <w:lang w:val="kk-KZ"/>
              </w:rPr>
              <w:t xml:space="preserve"> </w:t>
            </w:r>
            <w:r w:rsidR="00DE3BFE" w:rsidRPr="00930EFB">
              <w:rPr>
                <w:rFonts w:ascii="Times New Roman" w:hAnsi="Times New Roman" w:cs="Times New Roman"/>
                <w:color w:val="000000" w:themeColor="text1"/>
                <w:spacing w:val="-3"/>
                <w:sz w:val="18"/>
                <w:szCs w:val="18"/>
              </w:rPr>
              <w:t>1205122</w:t>
            </w:r>
            <w:r w:rsidR="00BB3398" w:rsidRPr="00930EFB">
              <w:rPr>
                <w:rFonts w:ascii="Times New Roman" w:hAnsi="Times New Roman" w:cs="Times New Roman"/>
                <w:sz w:val="18"/>
                <w:szCs w:val="18"/>
                <w:lang w:val="kk-KZ"/>
              </w:rPr>
              <w:tab/>
            </w:r>
          </w:p>
          <w:p w:rsidR="009029C8" w:rsidRPr="00930EFB" w:rsidRDefault="009029C8" w:rsidP="0054685C">
            <w:pPr>
              <w:spacing w:after="0" w:line="240" w:lineRule="auto"/>
              <w:rPr>
                <w:rFonts w:ascii="Times New Roman" w:hAnsi="Times New Roman" w:cs="Times New Roman"/>
                <w:b/>
                <w:sz w:val="18"/>
                <w:szCs w:val="18"/>
                <w:lang w:val="kk-KZ"/>
              </w:rPr>
            </w:pPr>
          </w:p>
          <w:p w:rsidR="00CB07C9" w:rsidRDefault="007370EE" w:rsidP="00CB07C9">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w:t>
            </w:r>
            <w:r w:rsidR="00CB07C9">
              <w:rPr>
                <w:rFonts w:ascii="Times New Roman" w:hAnsi="Times New Roman" w:cs="Times New Roman"/>
                <w:b/>
                <w:sz w:val="18"/>
                <w:szCs w:val="18"/>
                <w:lang w:val="kk-KZ"/>
              </w:rPr>
              <w:t xml:space="preserve">Руководитель управления </w:t>
            </w:r>
            <w:r w:rsidR="00CB07C9">
              <w:rPr>
                <w:rFonts w:ascii="Times New Roman" w:hAnsi="Times New Roman" w:cs="Times New Roman"/>
                <w:b/>
                <w:spacing w:val="-10"/>
                <w:sz w:val="18"/>
                <w:szCs w:val="18"/>
                <w:lang w:val="kk-KZ"/>
              </w:rPr>
              <w:t>регулирования</w:t>
            </w:r>
          </w:p>
          <w:p w:rsidR="00CB07C9" w:rsidRDefault="00CB07C9" w:rsidP="00CB07C9">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1F5916" w:rsidRPr="00930EFB" w:rsidRDefault="001F5916" w:rsidP="001F5916">
            <w:pPr>
              <w:spacing w:after="0" w:line="240" w:lineRule="auto"/>
              <w:rPr>
                <w:rFonts w:ascii="Times New Roman" w:hAnsi="Times New Roman" w:cs="Times New Roman"/>
                <w:sz w:val="18"/>
                <w:szCs w:val="18"/>
                <w:lang w:val="kk-KZ"/>
              </w:rPr>
            </w:pPr>
          </w:p>
          <w:p w:rsidR="00BB3398" w:rsidRPr="00930EFB" w:rsidRDefault="001F5916" w:rsidP="003458CB">
            <w:pPr>
              <w:spacing w:after="0" w:line="240" w:lineRule="auto"/>
              <w:rPr>
                <w:rFonts w:ascii="Times New Roman" w:hAnsi="Times New Roman" w:cs="Times New Roman"/>
                <w:b/>
                <w:bCs/>
                <w:color w:val="000000" w:themeColor="text1"/>
                <w:spacing w:val="2"/>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z w:val="18"/>
                <w:szCs w:val="18"/>
                <w:lang w:val="kk-KZ"/>
              </w:rPr>
              <w:t>____________________</w:t>
            </w:r>
            <w:r w:rsidRPr="00930EFB">
              <w:rPr>
                <w:rFonts w:ascii="Times New Roman" w:hAnsi="Times New Roman" w:cs="Times New Roman"/>
                <w:sz w:val="18"/>
                <w:szCs w:val="18"/>
                <w:lang w:val="kk-KZ"/>
              </w:rPr>
              <w:t>___</w:t>
            </w:r>
            <w:r w:rsidR="006213C6" w:rsidRPr="00930EFB">
              <w:rPr>
                <w:rFonts w:ascii="Times New Roman" w:hAnsi="Times New Roman" w:cs="Times New Roman"/>
                <w:b/>
                <w:bCs/>
                <w:color w:val="000000" w:themeColor="text1"/>
                <w:spacing w:val="2"/>
                <w:sz w:val="18"/>
                <w:szCs w:val="18"/>
                <w:lang w:val="kk-KZ"/>
              </w:rPr>
              <w:t xml:space="preserve"> </w:t>
            </w:r>
            <w:r w:rsidRPr="00930EFB">
              <w:rPr>
                <w:rFonts w:ascii="Times New Roman" w:hAnsi="Times New Roman" w:cs="Times New Roman"/>
                <w:b/>
                <w:bCs/>
                <w:color w:val="000000" w:themeColor="text1"/>
                <w:spacing w:val="2"/>
                <w:sz w:val="18"/>
                <w:szCs w:val="18"/>
                <w:lang w:val="kk-KZ"/>
              </w:rPr>
              <w:t>Абуев Н</w:t>
            </w:r>
            <w:r w:rsidRPr="00930EFB">
              <w:rPr>
                <w:rFonts w:ascii="Times New Roman" w:hAnsi="Times New Roman" w:cs="Times New Roman"/>
                <w:b/>
                <w:bCs/>
                <w:color w:val="000000" w:themeColor="text1"/>
                <w:spacing w:val="2"/>
                <w:sz w:val="18"/>
                <w:szCs w:val="18"/>
              </w:rPr>
              <w:t>.О</w:t>
            </w:r>
            <w:r w:rsidRPr="00930EFB">
              <w:rPr>
                <w:rFonts w:ascii="Times New Roman" w:hAnsi="Times New Roman" w:cs="Times New Roman"/>
                <w:b/>
                <w:bCs/>
                <w:color w:val="000000" w:themeColor="text1"/>
                <w:spacing w:val="2"/>
                <w:sz w:val="18"/>
                <w:szCs w:val="18"/>
                <w:lang w:val="kk-KZ"/>
              </w:rPr>
              <w:t>.</w:t>
            </w: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sz w:val="18"/>
                <w:szCs w:val="18"/>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5D2BA7">
          <w:pgSz w:w="12191" w:h="16840" w:code="9"/>
          <w:pgMar w:top="284" w:right="851" w:bottom="567" w:left="1871" w:header="709" w:footer="709"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22" w:rsidRDefault="006D6822" w:rsidP="00E168A1">
      <w:pPr>
        <w:spacing w:after="0" w:line="240" w:lineRule="auto"/>
      </w:pPr>
      <w:r>
        <w:separator/>
      </w:r>
    </w:p>
  </w:endnote>
  <w:endnote w:type="continuationSeparator" w:id="0">
    <w:p w:rsidR="006D6822" w:rsidRDefault="006D6822"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22" w:rsidRDefault="006D6822" w:rsidP="00E168A1">
      <w:pPr>
        <w:spacing w:after="0" w:line="240" w:lineRule="auto"/>
      </w:pPr>
      <w:r>
        <w:separator/>
      </w:r>
    </w:p>
  </w:footnote>
  <w:footnote w:type="continuationSeparator" w:id="0">
    <w:p w:rsidR="006D6822" w:rsidRDefault="006D6822"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617D0"/>
    <w:rsid w:val="00065A6D"/>
    <w:rsid w:val="000C34A0"/>
    <w:rsid w:val="000E49B1"/>
    <w:rsid w:val="000E684D"/>
    <w:rsid w:val="000F0631"/>
    <w:rsid w:val="00111FC2"/>
    <w:rsid w:val="00112DCF"/>
    <w:rsid w:val="0013511D"/>
    <w:rsid w:val="001673EA"/>
    <w:rsid w:val="00187FDD"/>
    <w:rsid w:val="001A0A73"/>
    <w:rsid w:val="001A5126"/>
    <w:rsid w:val="001D1FA5"/>
    <w:rsid w:val="001E2F95"/>
    <w:rsid w:val="001E3EC6"/>
    <w:rsid w:val="001E630D"/>
    <w:rsid w:val="001F1F9F"/>
    <w:rsid w:val="001F5916"/>
    <w:rsid w:val="00220ADC"/>
    <w:rsid w:val="0027462D"/>
    <w:rsid w:val="00287BFF"/>
    <w:rsid w:val="00291A6D"/>
    <w:rsid w:val="002F2D56"/>
    <w:rsid w:val="003458CB"/>
    <w:rsid w:val="003610C5"/>
    <w:rsid w:val="00376BC8"/>
    <w:rsid w:val="00381832"/>
    <w:rsid w:val="00385088"/>
    <w:rsid w:val="0039448E"/>
    <w:rsid w:val="003E4701"/>
    <w:rsid w:val="003F6792"/>
    <w:rsid w:val="00402335"/>
    <w:rsid w:val="0041149B"/>
    <w:rsid w:val="004143DB"/>
    <w:rsid w:val="00421D7C"/>
    <w:rsid w:val="00452E62"/>
    <w:rsid w:val="0048000B"/>
    <w:rsid w:val="00481ECC"/>
    <w:rsid w:val="004904A9"/>
    <w:rsid w:val="00490BEE"/>
    <w:rsid w:val="004C612E"/>
    <w:rsid w:val="004D4188"/>
    <w:rsid w:val="004E55A0"/>
    <w:rsid w:val="00504ED3"/>
    <w:rsid w:val="0054685C"/>
    <w:rsid w:val="005A1853"/>
    <w:rsid w:val="005D2BA7"/>
    <w:rsid w:val="005E46E4"/>
    <w:rsid w:val="005E6A93"/>
    <w:rsid w:val="005F576D"/>
    <w:rsid w:val="006213C6"/>
    <w:rsid w:val="00654A3F"/>
    <w:rsid w:val="0067136A"/>
    <w:rsid w:val="0068718D"/>
    <w:rsid w:val="006A50C3"/>
    <w:rsid w:val="006B70BA"/>
    <w:rsid w:val="006C4F3F"/>
    <w:rsid w:val="006D6822"/>
    <w:rsid w:val="007370EE"/>
    <w:rsid w:val="0074414B"/>
    <w:rsid w:val="007446BE"/>
    <w:rsid w:val="00757F36"/>
    <w:rsid w:val="00761DE8"/>
    <w:rsid w:val="00765877"/>
    <w:rsid w:val="007663C2"/>
    <w:rsid w:val="00773E84"/>
    <w:rsid w:val="00782DB1"/>
    <w:rsid w:val="007A48A8"/>
    <w:rsid w:val="007E17DA"/>
    <w:rsid w:val="007E4D8A"/>
    <w:rsid w:val="008323EE"/>
    <w:rsid w:val="00866973"/>
    <w:rsid w:val="00893CD3"/>
    <w:rsid w:val="00896B9F"/>
    <w:rsid w:val="008A21EF"/>
    <w:rsid w:val="008A28FB"/>
    <w:rsid w:val="008E349A"/>
    <w:rsid w:val="008F5890"/>
    <w:rsid w:val="009029C8"/>
    <w:rsid w:val="00927A60"/>
    <w:rsid w:val="00930EFB"/>
    <w:rsid w:val="00941D68"/>
    <w:rsid w:val="00944662"/>
    <w:rsid w:val="00960998"/>
    <w:rsid w:val="00971494"/>
    <w:rsid w:val="009C5266"/>
    <w:rsid w:val="009F6914"/>
    <w:rsid w:val="009F7761"/>
    <w:rsid w:val="00A11447"/>
    <w:rsid w:val="00A5396C"/>
    <w:rsid w:val="00A63330"/>
    <w:rsid w:val="00AA0CAF"/>
    <w:rsid w:val="00AA3D80"/>
    <w:rsid w:val="00AB06D7"/>
    <w:rsid w:val="00AB4992"/>
    <w:rsid w:val="00AD14D1"/>
    <w:rsid w:val="00B04AE3"/>
    <w:rsid w:val="00B304E9"/>
    <w:rsid w:val="00B72A4C"/>
    <w:rsid w:val="00B9502D"/>
    <w:rsid w:val="00BA5C03"/>
    <w:rsid w:val="00BA62CB"/>
    <w:rsid w:val="00BA70E1"/>
    <w:rsid w:val="00BB3398"/>
    <w:rsid w:val="00BE6979"/>
    <w:rsid w:val="00BF6D45"/>
    <w:rsid w:val="00C34637"/>
    <w:rsid w:val="00C3600D"/>
    <w:rsid w:val="00C41A3F"/>
    <w:rsid w:val="00C64C84"/>
    <w:rsid w:val="00C706CC"/>
    <w:rsid w:val="00CB07C9"/>
    <w:rsid w:val="00CB445B"/>
    <w:rsid w:val="00CC3323"/>
    <w:rsid w:val="00CD0476"/>
    <w:rsid w:val="00CD7D5B"/>
    <w:rsid w:val="00D26DB9"/>
    <w:rsid w:val="00D9238E"/>
    <w:rsid w:val="00DA02CD"/>
    <w:rsid w:val="00DC32F2"/>
    <w:rsid w:val="00DC6D50"/>
    <w:rsid w:val="00DD1200"/>
    <w:rsid w:val="00DD3D94"/>
    <w:rsid w:val="00DD5A6C"/>
    <w:rsid w:val="00DE3BFE"/>
    <w:rsid w:val="00E168A1"/>
    <w:rsid w:val="00E27933"/>
    <w:rsid w:val="00E5792C"/>
    <w:rsid w:val="00E6401A"/>
    <w:rsid w:val="00E85D28"/>
    <w:rsid w:val="00ED23DD"/>
    <w:rsid w:val="00EF478B"/>
    <w:rsid w:val="00EF50E1"/>
    <w:rsid w:val="00EF737D"/>
    <w:rsid w:val="00F00681"/>
    <w:rsid w:val="00F12F5D"/>
    <w:rsid w:val="00F32423"/>
    <w:rsid w:val="00F4594A"/>
    <w:rsid w:val="00F46C35"/>
    <w:rsid w:val="00F52FBD"/>
    <w:rsid w:val="00F53182"/>
    <w:rsid w:val="00F54B7F"/>
    <w:rsid w:val="00F6175D"/>
    <w:rsid w:val="00F936AA"/>
    <w:rsid w:val="00FB1177"/>
    <w:rsid w:val="00FD2B73"/>
    <w:rsid w:val="00FE3B87"/>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25B65"/>
  <w15:docId w15:val="{763386DD-1504-47B0-9E24-2BA1FB9D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customStyle="1" w:styleId="pj">
    <w:name w:val="pj"/>
    <w:basedOn w:val="a"/>
    <w:rsid w:val="00930EFB"/>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930EF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51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9</Pages>
  <Words>8948</Words>
  <Characters>51006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Adminbas</cp:lastModifiedBy>
  <cp:revision>51</cp:revision>
  <cp:lastPrinted>2020-11-23T03:51:00Z</cp:lastPrinted>
  <dcterms:created xsi:type="dcterms:W3CDTF">2019-09-11T10:13:00Z</dcterms:created>
  <dcterms:modified xsi:type="dcterms:W3CDTF">2022-01-17T09:35:00Z</dcterms:modified>
</cp:coreProperties>
</file>