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3F4A" w14:textId="05370A32" w:rsidR="00AB5AAB" w:rsidRPr="004D6BFD" w:rsidRDefault="00601596" w:rsidP="00455507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</w:rPr>
      </w:pPr>
      <w:r w:rsidRPr="004D6BFD">
        <w:rPr>
          <w:rFonts w:eastAsia="+mn-ea"/>
          <w:b/>
          <w:bCs/>
          <w:kern w:val="24"/>
        </w:rPr>
        <w:t>Отчет Г</w:t>
      </w:r>
      <w:r w:rsidR="0037143A" w:rsidRPr="004D6BFD">
        <w:rPr>
          <w:rFonts w:eastAsia="+mn-ea"/>
          <w:b/>
          <w:bCs/>
          <w:kern w:val="24"/>
        </w:rPr>
        <w:t>КП «Алматы Су» Управления энерге</w:t>
      </w:r>
      <w:r w:rsidRPr="004D6BFD">
        <w:rPr>
          <w:rFonts w:eastAsia="+mn-ea"/>
          <w:b/>
          <w:bCs/>
          <w:kern w:val="24"/>
        </w:rPr>
        <w:t>ти</w:t>
      </w:r>
      <w:r w:rsidR="0037143A" w:rsidRPr="004D6BFD">
        <w:rPr>
          <w:rFonts w:eastAsia="+mn-ea"/>
          <w:b/>
          <w:bCs/>
          <w:kern w:val="24"/>
        </w:rPr>
        <w:t>к</w:t>
      </w:r>
      <w:r w:rsidRPr="004D6BFD">
        <w:rPr>
          <w:rFonts w:eastAsia="+mn-ea"/>
          <w:b/>
          <w:bCs/>
          <w:kern w:val="24"/>
        </w:rPr>
        <w:t xml:space="preserve">и и </w:t>
      </w:r>
      <w:r w:rsidR="0037143A" w:rsidRPr="004D6BFD">
        <w:rPr>
          <w:rFonts w:eastAsia="+mn-ea"/>
          <w:b/>
          <w:bCs/>
          <w:kern w:val="24"/>
        </w:rPr>
        <w:t>водоснабжения</w:t>
      </w:r>
      <w:r w:rsidRPr="004D6BFD">
        <w:rPr>
          <w:rFonts w:eastAsia="+mn-ea"/>
          <w:b/>
          <w:bCs/>
          <w:kern w:val="24"/>
        </w:rPr>
        <w:t xml:space="preserve"> г.</w:t>
      </w:r>
      <w:r w:rsidR="00896153" w:rsidRPr="004D6BFD">
        <w:rPr>
          <w:rFonts w:eastAsia="+mn-ea"/>
          <w:b/>
          <w:bCs/>
          <w:kern w:val="24"/>
        </w:rPr>
        <w:t xml:space="preserve"> </w:t>
      </w:r>
      <w:r w:rsidRPr="004D6BFD">
        <w:rPr>
          <w:rFonts w:eastAsia="+mn-ea"/>
          <w:b/>
          <w:bCs/>
          <w:kern w:val="24"/>
        </w:rPr>
        <w:t>Алматы</w:t>
      </w:r>
    </w:p>
    <w:p w14:paraId="3223D97E" w14:textId="77777777" w:rsidR="0037143A" w:rsidRPr="004D6BFD" w:rsidRDefault="00601596" w:rsidP="00455507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</w:rPr>
      </w:pPr>
      <w:r w:rsidRPr="004D6BFD">
        <w:rPr>
          <w:rFonts w:eastAsia="+mn-ea"/>
          <w:b/>
          <w:bCs/>
          <w:kern w:val="24"/>
        </w:rPr>
        <w:t>перед потребителями и иными заинтересованными лицами</w:t>
      </w:r>
    </w:p>
    <w:p w14:paraId="245B87EC" w14:textId="35C7DC44" w:rsidR="00601596" w:rsidRPr="004D6BFD" w:rsidRDefault="00601596" w:rsidP="00455507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</w:rPr>
      </w:pPr>
      <w:r w:rsidRPr="004D6BFD">
        <w:rPr>
          <w:rFonts w:eastAsia="+mn-ea"/>
          <w:b/>
          <w:bCs/>
          <w:kern w:val="24"/>
        </w:rPr>
        <w:t xml:space="preserve">об исполнении </w:t>
      </w:r>
      <w:r w:rsidR="00AB5AAB" w:rsidRPr="004D6BFD">
        <w:rPr>
          <w:rFonts w:eastAsia="+mn-ea"/>
          <w:b/>
          <w:bCs/>
          <w:kern w:val="24"/>
        </w:rPr>
        <w:t>утвержденных Т</w:t>
      </w:r>
      <w:r w:rsidRPr="004D6BFD">
        <w:rPr>
          <w:rFonts w:eastAsia="+mn-ea"/>
          <w:b/>
          <w:bCs/>
          <w:kern w:val="24"/>
        </w:rPr>
        <w:t xml:space="preserve">арифных смет и </w:t>
      </w:r>
      <w:r w:rsidR="00AB5AAB" w:rsidRPr="004D6BFD">
        <w:rPr>
          <w:rFonts w:eastAsia="+mn-ea"/>
          <w:b/>
          <w:bCs/>
          <w:kern w:val="24"/>
        </w:rPr>
        <w:t>И</w:t>
      </w:r>
      <w:r w:rsidRPr="004D6BFD">
        <w:rPr>
          <w:rFonts w:eastAsia="+mn-ea"/>
          <w:b/>
          <w:bCs/>
          <w:kern w:val="24"/>
        </w:rPr>
        <w:t>нвестиционных программ                                 на услуги водоснабжения и водоотведения</w:t>
      </w:r>
      <w:r w:rsidR="00BA494B">
        <w:rPr>
          <w:rFonts w:eastAsia="+mn-ea"/>
          <w:b/>
          <w:bCs/>
          <w:kern w:val="24"/>
        </w:rPr>
        <w:t>,</w:t>
      </w:r>
      <w:r w:rsidRPr="004D6BFD">
        <w:rPr>
          <w:rFonts w:eastAsia="+mn-ea"/>
          <w:b/>
          <w:bCs/>
          <w:kern w:val="24"/>
        </w:rPr>
        <w:t xml:space="preserve"> </w:t>
      </w:r>
      <w:r w:rsidR="00BA494B" w:rsidRPr="00357AFF">
        <w:rPr>
          <w:rFonts w:eastAsia="+mn-ea"/>
          <w:b/>
          <w:bCs/>
          <w:kern w:val="24"/>
        </w:rPr>
        <w:t>о соблюдении показателей качества и надежности регулируемых услуг и достижении показателей эффективности деятельности субъектов естественной монополии перед потребителями и иными заинтересованными лицами</w:t>
      </w:r>
      <w:r w:rsidR="00BA494B" w:rsidRPr="00BA494B">
        <w:rPr>
          <w:rFonts w:eastAsia="+mn-ea"/>
          <w:b/>
          <w:bCs/>
          <w:color w:val="FF0000"/>
          <w:kern w:val="24"/>
        </w:rPr>
        <w:t xml:space="preserve"> </w:t>
      </w:r>
      <w:r w:rsidRPr="004D6BFD">
        <w:rPr>
          <w:rFonts w:eastAsia="+mn-ea"/>
          <w:b/>
          <w:bCs/>
          <w:kern w:val="24"/>
        </w:rPr>
        <w:t>по итогам 202</w:t>
      </w:r>
      <w:r w:rsidR="00896153" w:rsidRPr="004D6BFD">
        <w:rPr>
          <w:rFonts w:eastAsia="+mn-ea"/>
          <w:b/>
          <w:bCs/>
          <w:kern w:val="24"/>
        </w:rPr>
        <w:t>4</w:t>
      </w:r>
      <w:r w:rsidRPr="004D6BFD">
        <w:rPr>
          <w:rFonts w:eastAsia="+mn-ea"/>
          <w:b/>
          <w:bCs/>
          <w:kern w:val="24"/>
        </w:rPr>
        <w:t xml:space="preserve"> года</w:t>
      </w:r>
    </w:p>
    <w:p w14:paraId="667A37B5" w14:textId="77777777" w:rsidR="00601596" w:rsidRDefault="00601596" w:rsidP="00601596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/>
          <w:b/>
          <w:bCs/>
          <w:iCs/>
        </w:rPr>
      </w:pPr>
    </w:p>
    <w:p w14:paraId="79B805D3" w14:textId="77777777" w:rsidR="00601596" w:rsidRPr="004D6BFD" w:rsidRDefault="00601596" w:rsidP="0037143A">
      <w:pPr>
        <w:spacing w:after="0"/>
        <w:ind w:left="-851"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4D6BFD">
        <w:rPr>
          <w:rFonts w:ascii="Times New Roman" w:hAnsi="Times New Roman"/>
          <w:bCs/>
          <w:sz w:val="26"/>
          <w:szCs w:val="26"/>
        </w:rPr>
        <w:t>ГКП «Алматы Су» оказывает услуги водоснабжения и водоотведения потребителям города Алматы и Алматинской области.</w:t>
      </w:r>
      <w:r w:rsidRPr="004D6BFD">
        <w:rPr>
          <w:rFonts w:ascii="Times New Roman" w:hAnsi="Times New Roman"/>
          <w:b/>
          <w:bCs/>
          <w:iCs/>
          <w:sz w:val="26"/>
          <w:szCs w:val="26"/>
        </w:rPr>
        <w:tab/>
      </w:r>
    </w:p>
    <w:p w14:paraId="23C45F26" w14:textId="77777777" w:rsidR="00601596" w:rsidRPr="004D6BFD" w:rsidRDefault="00601596" w:rsidP="00601596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4D6BFD">
        <w:rPr>
          <w:rFonts w:ascii="Times New Roman" w:hAnsi="Times New Roman"/>
          <w:b/>
          <w:bCs/>
          <w:sz w:val="26"/>
          <w:szCs w:val="26"/>
        </w:rPr>
        <w:t>Об исполнении утвержденной инвестиционной программы</w:t>
      </w:r>
    </w:p>
    <w:p w14:paraId="3F82F312" w14:textId="09573382" w:rsidR="00601596" w:rsidRPr="004D6BFD" w:rsidRDefault="00601596" w:rsidP="00601596">
      <w:pPr>
        <w:spacing w:after="120" w:line="240" w:lineRule="auto"/>
        <w:ind w:left="-851" w:firstLine="709"/>
        <w:jc w:val="both"/>
        <w:rPr>
          <w:rFonts w:ascii="Times New Roman" w:hAnsi="Times New Roman"/>
          <w:bCs/>
          <w:sz w:val="26"/>
          <w:szCs w:val="26"/>
        </w:rPr>
      </w:pPr>
      <w:r w:rsidRPr="004D6BFD">
        <w:rPr>
          <w:rFonts w:ascii="Times New Roman" w:hAnsi="Times New Roman"/>
          <w:bCs/>
          <w:sz w:val="26"/>
          <w:szCs w:val="26"/>
        </w:rPr>
        <w:t>Предприятию утвержден</w:t>
      </w:r>
      <w:r w:rsidR="002E4DE0">
        <w:rPr>
          <w:rFonts w:ascii="Times New Roman" w:hAnsi="Times New Roman"/>
          <w:bCs/>
          <w:sz w:val="26"/>
          <w:szCs w:val="26"/>
        </w:rPr>
        <w:t>ы</w:t>
      </w:r>
      <w:r w:rsidRPr="004D6BFD">
        <w:rPr>
          <w:rFonts w:ascii="Times New Roman" w:hAnsi="Times New Roman"/>
          <w:bCs/>
          <w:sz w:val="26"/>
          <w:szCs w:val="26"/>
        </w:rPr>
        <w:t xml:space="preserve"> Инвестиционн</w:t>
      </w:r>
      <w:r w:rsidR="00277906" w:rsidRPr="004D6BFD">
        <w:rPr>
          <w:rFonts w:ascii="Times New Roman" w:hAnsi="Times New Roman"/>
          <w:bCs/>
          <w:sz w:val="26"/>
          <w:szCs w:val="26"/>
        </w:rPr>
        <w:t>ые</w:t>
      </w:r>
      <w:r w:rsidRPr="004D6BFD">
        <w:rPr>
          <w:rFonts w:ascii="Times New Roman" w:hAnsi="Times New Roman"/>
          <w:bCs/>
          <w:sz w:val="26"/>
          <w:szCs w:val="26"/>
        </w:rPr>
        <w:t xml:space="preserve"> программ</w:t>
      </w:r>
      <w:r w:rsidR="00277906" w:rsidRPr="004D6BFD">
        <w:rPr>
          <w:rFonts w:ascii="Times New Roman" w:hAnsi="Times New Roman"/>
          <w:bCs/>
          <w:sz w:val="26"/>
          <w:szCs w:val="26"/>
        </w:rPr>
        <w:t>ы</w:t>
      </w:r>
      <w:r w:rsidRPr="004D6BFD">
        <w:rPr>
          <w:rFonts w:ascii="Times New Roman" w:hAnsi="Times New Roman"/>
          <w:bCs/>
          <w:sz w:val="26"/>
          <w:szCs w:val="26"/>
        </w:rPr>
        <w:t xml:space="preserve"> на </w:t>
      </w:r>
      <w:r w:rsidR="003116E6" w:rsidRPr="004D6BFD">
        <w:rPr>
          <w:rFonts w:ascii="Times New Roman" w:hAnsi="Times New Roman"/>
          <w:bCs/>
          <w:sz w:val="26"/>
          <w:szCs w:val="26"/>
        </w:rPr>
        <w:t>202</w:t>
      </w:r>
      <w:r w:rsidR="00896153" w:rsidRPr="004D6BFD">
        <w:rPr>
          <w:rFonts w:ascii="Times New Roman" w:hAnsi="Times New Roman"/>
          <w:bCs/>
          <w:sz w:val="26"/>
          <w:szCs w:val="26"/>
        </w:rPr>
        <w:t>4</w:t>
      </w:r>
      <w:r w:rsidR="00541430" w:rsidRPr="004D6BFD">
        <w:rPr>
          <w:rFonts w:ascii="Times New Roman" w:hAnsi="Times New Roman"/>
          <w:bCs/>
          <w:sz w:val="26"/>
          <w:szCs w:val="26"/>
        </w:rPr>
        <w:t xml:space="preserve"> год</w:t>
      </w:r>
      <w:r w:rsidRPr="004D6BFD">
        <w:rPr>
          <w:rFonts w:ascii="Times New Roman" w:hAnsi="Times New Roman"/>
          <w:bCs/>
          <w:sz w:val="26"/>
          <w:szCs w:val="26"/>
        </w:rPr>
        <w:t xml:space="preserve"> по услугам водоснабжения и водоотведения</w:t>
      </w:r>
      <w:r w:rsidR="003116E6" w:rsidRPr="004D6BFD">
        <w:rPr>
          <w:rFonts w:ascii="Times New Roman" w:hAnsi="Times New Roman"/>
          <w:bCs/>
          <w:sz w:val="26"/>
          <w:szCs w:val="26"/>
        </w:rPr>
        <w:t xml:space="preserve"> на сумму</w:t>
      </w:r>
      <w:r w:rsidRPr="004D6BFD">
        <w:rPr>
          <w:rFonts w:ascii="Times New Roman" w:hAnsi="Times New Roman"/>
          <w:bCs/>
          <w:sz w:val="26"/>
          <w:szCs w:val="26"/>
        </w:rPr>
        <w:t xml:space="preserve"> </w:t>
      </w:r>
      <w:r w:rsidR="00943E93" w:rsidRPr="004D6BFD">
        <w:rPr>
          <w:rFonts w:ascii="Times New Roman" w:hAnsi="Times New Roman"/>
          <w:bCs/>
          <w:sz w:val="26"/>
          <w:szCs w:val="26"/>
        </w:rPr>
        <w:t>8</w:t>
      </w:r>
      <w:r w:rsidR="006B61A8" w:rsidRPr="004D6BFD">
        <w:rPr>
          <w:rFonts w:ascii="Times New Roman" w:hAnsi="Times New Roman"/>
          <w:bCs/>
          <w:sz w:val="26"/>
          <w:szCs w:val="26"/>
        </w:rPr>
        <w:t xml:space="preserve"> </w:t>
      </w:r>
      <w:r w:rsidR="00943E93" w:rsidRPr="004D6BFD">
        <w:rPr>
          <w:rFonts w:ascii="Times New Roman" w:hAnsi="Times New Roman"/>
          <w:bCs/>
          <w:sz w:val="26"/>
          <w:szCs w:val="26"/>
        </w:rPr>
        <w:t>058</w:t>
      </w:r>
      <w:r w:rsidRPr="004D6BF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4D6BFD">
        <w:rPr>
          <w:rFonts w:ascii="Times New Roman" w:hAnsi="Times New Roman"/>
          <w:bCs/>
          <w:sz w:val="26"/>
          <w:szCs w:val="26"/>
        </w:rPr>
        <w:t>млн.тенге</w:t>
      </w:r>
      <w:proofErr w:type="spellEnd"/>
      <w:proofErr w:type="gramEnd"/>
      <w:r w:rsidRPr="004D6BFD">
        <w:rPr>
          <w:rFonts w:ascii="Times New Roman" w:hAnsi="Times New Roman"/>
          <w:bCs/>
          <w:sz w:val="26"/>
          <w:szCs w:val="26"/>
        </w:rPr>
        <w:t xml:space="preserve">. </w:t>
      </w:r>
    </w:p>
    <w:p w14:paraId="5A7C84DE" w14:textId="77777777" w:rsidR="00767782" w:rsidRDefault="00767782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1DB3D135" w14:textId="76021302" w:rsidR="00601596" w:rsidRDefault="00601596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A494B">
        <w:rPr>
          <w:rFonts w:ascii="Times New Roman" w:hAnsi="Times New Roman"/>
          <w:b/>
          <w:bCs/>
          <w:sz w:val="26"/>
          <w:szCs w:val="26"/>
        </w:rPr>
        <w:t>Исполнение Инвестиционной программы за 202</w:t>
      </w:r>
      <w:r w:rsidR="00896153" w:rsidRPr="00BA494B">
        <w:rPr>
          <w:rFonts w:ascii="Times New Roman" w:hAnsi="Times New Roman"/>
          <w:b/>
          <w:bCs/>
          <w:sz w:val="26"/>
          <w:szCs w:val="26"/>
        </w:rPr>
        <w:t>4</w:t>
      </w:r>
      <w:r w:rsidRPr="00BA494B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Pr="004D6BFD">
        <w:rPr>
          <w:rFonts w:ascii="Times New Roman" w:hAnsi="Times New Roman"/>
          <w:bCs/>
          <w:sz w:val="26"/>
          <w:szCs w:val="26"/>
        </w:rPr>
        <w:t xml:space="preserve"> </w:t>
      </w:r>
      <w:r w:rsidR="00FA069B" w:rsidRPr="004D6BFD">
        <w:rPr>
          <w:rFonts w:ascii="Times New Roman" w:hAnsi="Times New Roman"/>
          <w:b/>
          <w:bCs/>
          <w:sz w:val="26"/>
          <w:szCs w:val="26"/>
        </w:rPr>
        <w:t>по услугам водоснабжения</w:t>
      </w:r>
    </w:p>
    <w:p w14:paraId="48A0362D" w14:textId="77777777" w:rsidR="00767782" w:rsidRPr="004D6BFD" w:rsidRDefault="00767782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300"/>
        <w:gridCol w:w="1223"/>
        <w:gridCol w:w="1124"/>
        <w:gridCol w:w="1267"/>
        <w:gridCol w:w="1113"/>
        <w:gridCol w:w="1008"/>
        <w:gridCol w:w="1818"/>
      </w:tblGrid>
      <w:tr w:rsidR="005D6D26" w:rsidRPr="00653C62" w14:paraId="00A4DC99" w14:textId="77777777" w:rsidTr="005D6D26">
        <w:trPr>
          <w:trHeight w:val="593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166DA5AA" w14:textId="58EEAD2C" w:rsidR="005D6D26" w:rsidRPr="00655291" w:rsidRDefault="005D6D2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</w:t>
            </w:r>
            <w:r w:rsidR="001911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  <w:hideMark/>
          </w:tcPr>
          <w:p w14:paraId="07792235" w14:textId="77777777" w:rsidR="005D6D26" w:rsidRPr="00655291" w:rsidRDefault="005D6D26" w:rsidP="00311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  <w:hideMark/>
          </w:tcPr>
          <w:p w14:paraId="4D220E9D" w14:textId="77777777" w:rsidR="005D6D26" w:rsidRPr="00655291" w:rsidRDefault="005D6D26" w:rsidP="00B67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Натуральные показатели</w:t>
            </w:r>
          </w:p>
        </w:tc>
        <w:tc>
          <w:tcPr>
            <w:tcW w:w="3388" w:type="dxa"/>
            <w:gridSpan w:val="3"/>
            <w:vAlign w:val="center"/>
          </w:tcPr>
          <w:p w14:paraId="2E978231" w14:textId="77777777" w:rsidR="005D6D26" w:rsidRPr="00655291" w:rsidRDefault="005D6D26" w:rsidP="00B67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proofErr w:type="gramStart"/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818" w:type="dxa"/>
            <w:vMerge w:val="restart"/>
          </w:tcPr>
          <w:p w14:paraId="056A4D86" w14:textId="77777777" w:rsidR="005D6D26" w:rsidRDefault="005D6D26" w:rsidP="00B679B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14:paraId="5A2CB83D" w14:textId="77777777" w:rsidR="005D6D26" w:rsidRPr="00655291" w:rsidRDefault="005D6D26" w:rsidP="00B67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A60C59" w:rsidRPr="00653C62" w14:paraId="3110F094" w14:textId="77777777" w:rsidTr="005D6D26">
        <w:trPr>
          <w:trHeight w:val="328"/>
        </w:trPr>
        <w:tc>
          <w:tcPr>
            <w:tcW w:w="524" w:type="dxa"/>
            <w:vMerge/>
            <w:shd w:val="clear" w:color="auto" w:fill="auto"/>
            <w:vAlign w:val="center"/>
          </w:tcPr>
          <w:p w14:paraId="4FAF844A" w14:textId="77777777" w:rsidR="005D6D26" w:rsidRPr="00655291" w:rsidRDefault="005D6D2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</w:tcPr>
          <w:p w14:paraId="1B72F942" w14:textId="77777777" w:rsidR="005D6D26" w:rsidRPr="00655291" w:rsidRDefault="005D6D26" w:rsidP="00601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4D106E9" w14:textId="77777777" w:rsidR="005D6D26" w:rsidRPr="00655291" w:rsidRDefault="005D6D2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24" w:type="dxa"/>
            <w:vAlign w:val="center"/>
          </w:tcPr>
          <w:p w14:paraId="0202D963" w14:textId="77777777" w:rsidR="005D6D26" w:rsidRPr="00655291" w:rsidRDefault="005D6D2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67" w:type="dxa"/>
            <w:vAlign w:val="center"/>
          </w:tcPr>
          <w:p w14:paraId="425A5C0B" w14:textId="77777777" w:rsidR="005D6D26" w:rsidRPr="00655291" w:rsidRDefault="005D6D2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F89EADE" w14:textId="77777777" w:rsidR="005D6D26" w:rsidRPr="00655291" w:rsidRDefault="005D6D2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52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08" w:type="dxa"/>
            <w:vAlign w:val="center"/>
          </w:tcPr>
          <w:p w14:paraId="0903FB1A" w14:textId="77777777" w:rsidR="005D6D26" w:rsidRPr="00655291" w:rsidRDefault="005D6D2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8" w:type="dxa"/>
            <w:vMerge/>
          </w:tcPr>
          <w:p w14:paraId="78C4CD9D" w14:textId="77777777" w:rsidR="005D6D26" w:rsidRPr="00655291" w:rsidRDefault="005D6D2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C59" w:rsidRPr="00653C62" w14:paraId="1FD10371" w14:textId="77777777" w:rsidTr="003116E6">
        <w:trPr>
          <w:trHeight w:val="621"/>
        </w:trPr>
        <w:tc>
          <w:tcPr>
            <w:tcW w:w="524" w:type="dxa"/>
            <w:shd w:val="clear" w:color="auto" w:fill="auto"/>
            <w:vAlign w:val="center"/>
            <w:hideMark/>
          </w:tcPr>
          <w:p w14:paraId="71EA3102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067125D" w14:textId="1263D10E" w:rsidR="00601596" w:rsidRPr="006C4C21" w:rsidRDefault="00E932FE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ПСД</w:t>
            </w:r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проект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D383E58" w14:textId="7671149F" w:rsidR="00601596" w:rsidRPr="006C4C21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24" w:type="dxa"/>
            <w:vAlign w:val="center"/>
          </w:tcPr>
          <w:p w14:paraId="01BC9788" w14:textId="6B310D3F" w:rsidR="00601596" w:rsidRPr="00896153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67" w:type="dxa"/>
            <w:vAlign w:val="center"/>
          </w:tcPr>
          <w:p w14:paraId="3B0DDC8D" w14:textId="68B0CF3B" w:rsidR="00601596" w:rsidRPr="006C4C21" w:rsidRDefault="00896153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DD2E425" w14:textId="436E48F2" w:rsidR="00601596" w:rsidRPr="006C4C21" w:rsidRDefault="00896153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</w:t>
            </w:r>
          </w:p>
        </w:tc>
        <w:tc>
          <w:tcPr>
            <w:tcW w:w="1008" w:type="dxa"/>
            <w:vAlign w:val="center"/>
          </w:tcPr>
          <w:p w14:paraId="3E871E88" w14:textId="28646E4F" w:rsidR="00EE0C53" w:rsidRPr="006C4C21" w:rsidRDefault="00541430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8" w:type="dxa"/>
            <w:vAlign w:val="center"/>
          </w:tcPr>
          <w:p w14:paraId="60AB1EFF" w14:textId="77777777" w:rsidR="00601596" w:rsidRPr="006C4C21" w:rsidRDefault="00601596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0C59" w:rsidRPr="00653C62" w14:paraId="21C66392" w14:textId="77777777" w:rsidTr="00E932FE">
        <w:trPr>
          <w:trHeight w:val="288"/>
        </w:trPr>
        <w:tc>
          <w:tcPr>
            <w:tcW w:w="524" w:type="dxa"/>
            <w:shd w:val="clear" w:color="auto" w:fill="auto"/>
            <w:vAlign w:val="center"/>
            <w:hideMark/>
          </w:tcPr>
          <w:p w14:paraId="307DC19F" w14:textId="77777777" w:rsidR="00EE0C53" w:rsidRPr="006C4C21" w:rsidRDefault="00EE0C53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379B3BF" w14:textId="22B66986" w:rsidR="00EE0C53" w:rsidRPr="006C4C21" w:rsidRDefault="00E932FE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насосных агрегатов, запорно-регулирующей арматуры, трансформаторной подстанции, силовых трансформаторов и прочего оборудования</w:t>
            </w:r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EF18F10" w14:textId="5FBAE4AD" w:rsidR="00EE0C53" w:rsidRPr="006C4C21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 w:rsidR="006B00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1124" w:type="dxa"/>
            <w:vAlign w:val="center"/>
          </w:tcPr>
          <w:p w14:paraId="240A2923" w14:textId="356C759C" w:rsidR="00EE0C53" w:rsidRPr="006C4C21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 w:rsidR="006B00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4D8F2C4" w14:textId="196412A8" w:rsidR="00EE0C53" w:rsidRPr="006C4C21" w:rsidRDefault="006B00C4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35</w:t>
            </w:r>
            <w:r w:rsidR="00E932FE"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603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614E3" w14:textId="3796CD59" w:rsidR="00EE0C53" w:rsidRPr="006C4C21" w:rsidRDefault="006B00C4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00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358 603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2BBE71C" w14:textId="2E35770A" w:rsidR="00EE0C53" w:rsidRPr="006C4C21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D9E022E" w14:textId="77777777" w:rsidR="00EE0C53" w:rsidRPr="006C4C21" w:rsidRDefault="00EE0C53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0C59" w:rsidRPr="00653C62" w14:paraId="3648AE4D" w14:textId="77777777" w:rsidTr="00E932FE">
        <w:trPr>
          <w:trHeight w:val="288"/>
        </w:trPr>
        <w:tc>
          <w:tcPr>
            <w:tcW w:w="524" w:type="dxa"/>
            <w:shd w:val="clear" w:color="auto" w:fill="auto"/>
            <w:vAlign w:val="center"/>
            <w:hideMark/>
          </w:tcPr>
          <w:p w14:paraId="52E6AF1B" w14:textId="77777777" w:rsidR="00EE0C53" w:rsidRPr="006C4C21" w:rsidRDefault="00EE0C53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6D87B31" w14:textId="3AF9838B" w:rsidR="00EE0C53" w:rsidRPr="006C4C21" w:rsidRDefault="00E932FE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водопроводных сетей</w:t>
            </w:r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п.м</w:t>
            </w:r>
            <w:proofErr w:type="spellEnd"/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9FB0594" w14:textId="2F29CD54" w:rsidR="00EE0C53" w:rsidRPr="006C4C21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4" w:type="dxa"/>
            <w:vAlign w:val="center"/>
          </w:tcPr>
          <w:p w14:paraId="5E11E57E" w14:textId="319B68D7" w:rsidR="00EE0C53" w:rsidRPr="006C4C21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F9DEDBC" w14:textId="4A5E7095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4 135</w:t>
            </w:r>
            <w:r w:rsidR="00E932FE"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32C5" w14:textId="166264DB" w:rsidR="00EE0C53" w:rsidRPr="006C4C21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881 999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20C67195" w14:textId="079FBA4D" w:rsidR="00EE0C53" w:rsidRPr="006C4C21" w:rsidRDefault="00E932F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253 327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8001593" w14:textId="7AAAF65E" w:rsidR="00EE0C53" w:rsidRPr="006C4C21" w:rsidRDefault="00A60C59" w:rsidP="00A60C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E932FE" w:rsidRPr="006C4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еисполнен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ие</w:t>
            </w:r>
            <w:r w:rsidR="00E932FE" w:rsidRPr="006C4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перенесённых мероприятий с 2023 года.</w:t>
            </w:r>
          </w:p>
        </w:tc>
      </w:tr>
      <w:tr w:rsidR="00A60C59" w:rsidRPr="00653C62" w14:paraId="58518BB5" w14:textId="77777777" w:rsidTr="00B85A45">
        <w:trPr>
          <w:trHeight w:val="345"/>
        </w:trPr>
        <w:tc>
          <w:tcPr>
            <w:tcW w:w="524" w:type="dxa"/>
            <w:shd w:val="clear" w:color="auto" w:fill="auto"/>
            <w:vAlign w:val="center"/>
          </w:tcPr>
          <w:p w14:paraId="0CCA310A" w14:textId="460E3E7A" w:rsidR="00EE0C53" w:rsidRPr="006C4C21" w:rsidRDefault="00B85A45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3C80EB8" w14:textId="0AE38814" w:rsidR="00EE0C53" w:rsidRPr="006C4C21" w:rsidRDefault="00B85A45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Авторский надзор над реконструкцией водопроводных сетей</w:t>
            </w:r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услуга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CE98A9F" w14:textId="0EFD59FA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4" w:type="dxa"/>
            <w:vAlign w:val="center"/>
          </w:tcPr>
          <w:p w14:paraId="5677F789" w14:textId="26A30779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vAlign w:val="center"/>
          </w:tcPr>
          <w:p w14:paraId="536033B0" w14:textId="489F1ACA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25 029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CABB683" w14:textId="41B6F686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21 368</w:t>
            </w:r>
          </w:p>
        </w:tc>
        <w:tc>
          <w:tcPr>
            <w:tcW w:w="1008" w:type="dxa"/>
            <w:vAlign w:val="center"/>
          </w:tcPr>
          <w:p w14:paraId="528595AF" w14:textId="5DBA6CC8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-3 661</w:t>
            </w:r>
          </w:p>
        </w:tc>
        <w:tc>
          <w:tcPr>
            <w:tcW w:w="1818" w:type="dxa"/>
            <w:vAlign w:val="center"/>
          </w:tcPr>
          <w:p w14:paraId="69CC2919" w14:textId="5C35296B" w:rsidR="00EE0C53" w:rsidRPr="006C4C21" w:rsidRDefault="00A60C59" w:rsidP="00A60C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6C4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еисполнен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ие</w:t>
            </w:r>
            <w:r w:rsidRPr="006C4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перенесённых мероприятий с 2023 года.</w:t>
            </w:r>
          </w:p>
        </w:tc>
      </w:tr>
      <w:tr w:rsidR="00A60C59" w:rsidRPr="00653C62" w14:paraId="636F9FA0" w14:textId="77777777" w:rsidTr="00B85A45">
        <w:trPr>
          <w:trHeight w:val="389"/>
        </w:trPr>
        <w:tc>
          <w:tcPr>
            <w:tcW w:w="524" w:type="dxa"/>
            <w:shd w:val="clear" w:color="auto" w:fill="auto"/>
            <w:vAlign w:val="center"/>
          </w:tcPr>
          <w:p w14:paraId="4B69809C" w14:textId="6E85E538" w:rsidR="00EE0C53" w:rsidRPr="006C4C21" w:rsidRDefault="00B85A45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977C30E" w14:textId="42B5CB65" w:rsidR="00EE0C53" w:rsidRPr="006C4C21" w:rsidRDefault="00B85A45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ПСД</w:t>
            </w:r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проект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282B684" w14:textId="7DAF7AB2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  <w:r w:rsidR="00B85A45"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124" w:type="dxa"/>
            <w:vAlign w:val="center"/>
          </w:tcPr>
          <w:p w14:paraId="1BA0DC44" w14:textId="14E7EF63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59</w:t>
            </w:r>
          </w:p>
        </w:tc>
        <w:tc>
          <w:tcPr>
            <w:tcW w:w="1267" w:type="dxa"/>
            <w:vAlign w:val="center"/>
          </w:tcPr>
          <w:p w14:paraId="052EEF5A" w14:textId="4342119D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169</w:t>
            </w:r>
            <w:r w:rsidR="00B85A45"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897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4A11095" w14:textId="4204194A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168</w:t>
            </w:r>
            <w:r w:rsidR="00B85A45"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371</w:t>
            </w:r>
          </w:p>
        </w:tc>
        <w:tc>
          <w:tcPr>
            <w:tcW w:w="1008" w:type="dxa"/>
            <w:vAlign w:val="center"/>
          </w:tcPr>
          <w:p w14:paraId="62060981" w14:textId="3311D66A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-1 526</w:t>
            </w:r>
          </w:p>
        </w:tc>
        <w:tc>
          <w:tcPr>
            <w:tcW w:w="1818" w:type="dxa"/>
            <w:vAlign w:val="center"/>
          </w:tcPr>
          <w:p w14:paraId="1CA790ED" w14:textId="3C6DE3CA" w:rsidR="00EE0C53" w:rsidRPr="006C4C21" w:rsidRDefault="00A60C59" w:rsidP="00A60C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6C4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еисполнен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ие</w:t>
            </w:r>
            <w:r w:rsidRPr="006C4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мероприятий по независящим от Предприятия обстоятельствам.</w:t>
            </w:r>
          </w:p>
        </w:tc>
      </w:tr>
      <w:tr w:rsidR="00A60C59" w:rsidRPr="00653C62" w14:paraId="46792236" w14:textId="77777777" w:rsidTr="00B85A45">
        <w:trPr>
          <w:trHeight w:val="288"/>
        </w:trPr>
        <w:tc>
          <w:tcPr>
            <w:tcW w:w="524" w:type="dxa"/>
            <w:shd w:val="clear" w:color="auto" w:fill="auto"/>
            <w:vAlign w:val="center"/>
          </w:tcPr>
          <w:p w14:paraId="4C4B9A8F" w14:textId="21B79746" w:rsidR="00EE0C53" w:rsidRPr="006C4C21" w:rsidRDefault="00B85A45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B754D33" w14:textId="2584CBF9" w:rsidR="00EE0C53" w:rsidRPr="006C4C21" w:rsidRDefault="00B85A45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</w:t>
            </w:r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E1F4A90" w14:textId="1D6FA92E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577</w:t>
            </w:r>
          </w:p>
        </w:tc>
        <w:tc>
          <w:tcPr>
            <w:tcW w:w="1124" w:type="dxa"/>
            <w:vAlign w:val="center"/>
          </w:tcPr>
          <w:p w14:paraId="017C3029" w14:textId="6120C031" w:rsidR="00EE0C53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577</w:t>
            </w:r>
          </w:p>
        </w:tc>
        <w:tc>
          <w:tcPr>
            <w:tcW w:w="1267" w:type="dxa"/>
            <w:vAlign w:val="center"/>
          </w:tcPr>
          <w:p w14:paraId="14505111" w14:textId="3C9D1E8F" w:rsidR="00EE0C53" w:rsidRPr="006C4C21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4 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274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842A72E" w14:textId="2AD69A6B" w:rsidR="00EE0C53" w:rsidRPr="006C4C21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74</w:t>
            </w: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274</w:t>
            </w:r>
          </w:p>
        </w:tc>
        <w:tc>
          <w:tcPr>
            <w:tcW w:w="1008" w:type="dxa"/>
            <w:vAlign w:val="center"/>
          </w:tcPr>
          <w:p w14:paraId="60148948" w14:textId="33316596" w:rsidR="00EE0C53" w:rsidRPr="006C4C21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18" w:type="dxa"/>
          </w:tcPr>
          <w:p w14:paraId="0EE3712A" w14:textId="77777777" w:rsidR="00EE0C53" w:rsidRPr="006C4C21" w:rsidRDefault="00EE0C53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0C59" w:rsidRPr="00653C62" w14:paraId="4A6DBA03" w14:textId="77777777" w:rsidTr="00B85A45">
        <w:trPr>
          <w:trHeight w:val="288"/>
        </w:trPr>
        <w:tc>
          <w:tcPr>
            <w:tcW w:w="524" w:type="dxa"/>
            <w:shd w:val="clear" w:color="auto" w:fill="auto"/>
            <w:vAlign w:val="center"/>
          </w:tcPr>
          <w:p w14:paraId="4AA80ECE" w14:textId="1B330AB6" w:rsidR="00B85A45" w:rsidRPr="006C4C21" w:rsidRDefault="00B85A45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C4CDFAF" w14:textId="31DC2C92" w:rsidR="00B85A45" w:rsidRPr="006C4C21" w:rsidRDefault="00797C1D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7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 управления производственным процессом</w:t>
            </w:r>
            <w:r w:rsidR="008C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A60C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C2E172A" w14:textId="3A470482" w:rsidR="00B85A45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vAlign w:val="center"/>
          </w:tcPr>
          <w:p w14:paraId="2F3B70E3" w14:textId="6ED49AD4" w:rsidR="00B85A45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vAlign w:val="center"/>
          </w:tcPr>
          <w:p w14:paraId="16668B03" w14:textId="38E320D2" w:rsidR="00B85A45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 w:rsidR="00B85A45"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6EF9DB2" w14:textId="24B04915" w:rsidR="00B85A45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 w:rsidR="00B85A45" w:rsidRPr="006C4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08" w:type="dxa"/>
            <w:vAlign w:val="center"/>
          </w:tcPr>
          <w:p w14:paraId="6181AAED" w14:textId="09130243" w:rsidR="00B85A45" w:rsidRPr="006C4C21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C4C2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18" w:type="dxa"/>
          </w:tcPr>
          <w:p w14:paraId="46872A47" w14:textId="77777777" w:rsidR="00B85A45" w:rsidRPr="006C4C21" w:rsidRDefault="00B85A4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0C59" w:rsidRPr="00653C62" w14:paraId="67C77CE7" w14:textId="77777777" w:rsidTr="00B85A45">
        <w:trPr>
          <w:trHeight w:val="288"/>
        </w:trPr>
        <w:tc>
          <w:tcPr>
            <w:tcW w:w="524" w:type="dxa"/>
            <w:shd w:val="clear" w:color="auto" w:fill="auto"/>
            <w:vAlign w:val="center"/>
          </w:tcPr>
          <w:p w14:paraId="69AAB272" w14:textId="6B0FA4F3" w:rsidR="00A60C59" w:rsidRPr="00A60C59" w:rsidRDefault="00A60C59" w:rsidP="00EE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48CC10A" w14:textId="0D5AFD94" w:rsidR="00A60C59" w:rsidRDefault="00A60C59" w:rsidP="00541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специальной техники, ед.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6D67F9D" w14:textId="76BED4BA" w:rsidR="00A60C59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4" w:type="dxa"/>
            <w:vAlign w:val="center"/>
          </w:tcPr>
          <w:p w14:paraId="5DEA81DA" w14:textId="11F3EC18" w:rsidR="00A60C59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dxa"/>
            <w:vAlign w:val="center"/>
          </w:tcPr>
          <w:p w14:paraId="08845D8B" w14:textId="225EFD8B" w:rsidR="00A60C59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91 300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9054CB3" w14:textId="6BBBF8F6" w:rsidR="00A60C59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91 300</w:t>
            </w:r>
          </w:p>
        </w:tc>
        <w:tc>
          <w:tcPr>
            <w:tcW w:w="1008" w:type="dxa"/>
            <w:vAlign w:val="center"/>
          </w:tcPr>
          <w:p w14:paraId="3B5C5980" w14:textId="254AE17E" w:rsidR="00A60C59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18" w:type="dxa"/>
          </w:tcPr>
          <w:p w14:paraId="60E2619C" w14:textId="77777777" w:rsidR="00A60C59" w:rsidRPr="006C4C21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0C59" w:rsidRPr="00653C62" w14:paraId="434B0512" w14:textId="77777777" w:rsidTr="00D14D05">
        <w:trPr>
          <w:trHeight w:val="288"/>
        </w:trPr>
        <w:tc>
          <w:tcPr>
            <w:tcW w:w="524" w:type="dxa"/>
            <w:shd w:val="clear" w:color="auto" w:fill="auto"/>
            <w:vAlign w:val="center"/>
            <w:hideMark/>
          </w:tcPr>
          <w:p w14:paraId="763BBCA8" w14:textId="77777777" w:rsidR="00E239A5" w:rsidRPr="006C4C21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CC16E97" w14:textId="77777777" w:rsidR="00E239A5" w:rsidRPr="006C4C21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3BC96E8" w14:textId="4AAE7326" w:rsidR="00E239A5" w:rsidRPr="006C4C21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14:paraId="04F62C75" w14:textId="197C2544" w:rsidR="00E239A5" w:rsidRPr="006C4C21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14:paraId="731446BD" w14:textId="16470086" w:rsidR="00E239A5" w:rsidRPr="00767782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541430"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</w:t>
            </w:r>
            <w:r w:rsidR="00541430"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7</w:t>
            </w:r>
            <w:r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BEAB060" w14:textId="31A488FF" w:rsidR="00E239A5" w:rsidRPr="00767782" w:rsidRDefault="00A60C59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541430"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903</w:t>
            </w:r>
            <w:r w:rsidR="00541430"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08" w:type="dxa"/>
            <w:vAlign w:val="center"/>
          </w:tcPr>
          <w:p w14:paraId="257D4C7C" w14:textId="1746C141" w:rsidR="00E239A5" w:rsidRPr="00767782" w:rsidRDefault="00C26042" w:rsidP="0054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A60C59" w:rsidRPr="0076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258 514</w:t>
            </w:r>
          </w:p>
        </w:tc>
        <w:tc>
          <w:tcPr>
            <w:tcW w:w="1818" w:type="dxa"/>
          </w:tcPr>
          <w:p w14:paraId="52EC0364" w14:textId="77777777" w:rsidR="00E239A5" w:rsidRPr="006C4C21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300E530A" w14:textId="77777777" w:rsidR="00601596" w:rsidRDefault="00601596" w:rsidP="00601596">
      <w:pPr>
        <w:spacing w:after="0" w:line="264" w:lineRule="auto"/>
        <w:ind w:left="-709" w:right="-2" w:firstLine="709"/>
        <w:jc w:val="both"/>
        <w:rPr>
          <w:rFonts w:ascii="Times New Roman" w:eastAsia="+mj-ea" w:hAnsi="Times New Roman"/>
          <w:b/>
          <w:bCs/>
          <w:color w:val="FF0000"/>
          <w:kern w:val="24"/>
        </w:rPr>
      </w:pPr>
    </w:p>
    <w:p w14:paraId="2ED83BAC" w14:textId="77777777" w:rsidR="00767782" w:rsidRDefault="00767782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1FB048F2" w14:textId="77777777" w:rsidR="00767782" w:rsidRDefault="00767782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00BB1E83" w14:textId="77777777" w:rsidR="00767782" w:rsidRDefault="00767782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5A57C58C" w14:textId="77777777" w:rsidR="00767782" w:rsidRDefault="00767782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309475C2" w14:textId="454B3F54" w:rsidR="00601596" w:rsidRDefault="00601596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67782">
        <w:rPr>
          <w:rFonts w:ascii="Times New Roman" w:hAnsi="Times New Roman"/>
          <w:bCs/>
          <w:sz w:val="26"/>
          <w:szCs w:val="26"/>
        </w:rPr>
        <w:t>Исполнение Инвестиционной программы за 202</w:t>
      </w:r>
      <w:r w:rsidR="00E67F87" w:rsidRPr="00767782">
        <w:rPr>
          <w:rFonts w:ascii="Times New Roman" w:hAnsi="Times New Roman"/>
          <w:bCs/>
          <w:sz w:val="26"/>
          <w:szCs w:val="26"/>
          <w:lang w:val="kk-KZ"/>
        </w:rPr>
        <w:t>4</w:t>
      </w:r>
      <w:r w:rsidRPr="00767782">
        <w:rPr>
          <w:rFonts w:ascii="Times New Roman" w:hAnsi="Times New Roman"/>
          <w:bCs/>
          <w:sz w:val="26"/>
          <w:szCs w:val="26"/>
        </w:rPr>
        <w:t xml:space="preserve"> год </w:t>
      </w:r>
      <w:r w:rsidRPr="00767782">
        <w:rPr>
          <w:rFonts w:ascii="Times New Roman" w:hAnsi="Times New Roman"/>
          <w:b/>
          <w:bCs/>
          <w:sz w:val="26"/>
          <w:szCs w:val="26"/>
        </w:rPr>
        <w:t>по услугам водоотведения</w:t>
      </w:r>
    </w:p>
    <w:p w14:paraId="72C95154" w14:textId="77777777" w:rsidR="00767782" w:rsidRPr="00767782" w:rsidRDefault="00767782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348"/>
        <w:gridCol w:w="1223"/>
        <w:gridCol w:w="1053"/>
        <w:gridCol w:w="1273"/>
        <w:gridCol w:w="1117"/>
        <w:gridCol w:w="1016"/>
        <w:gridCol w:w="1823"/>
      </w:tblGrid>
      <w:tr w:rsidR="0057332B" w:rsidRPr="00653C62" w14:paraId="59855646" w14:textId="77777777" w:rsidTr="007E0EB3">
        <w:trPr>
          <w:trHeight w:val="593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4A76661F" w14:textId="7007737C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 </w:t>
            </w:r>
            <w:r w:rsidR="00B679BE"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</w:t>
            </w:r>
            <w:r w:rsidR="001911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B679BE"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48" w:type="dxa"/>
            <w:vMerge w:val="restart"/>
            <w:shd w:val="clear" w:color="auto" w:fill="auto"/>
            <w:vAlign w:val="center"/>
            <w:hideMark/>
          </w:tcPr>
          <w:p w14:paraId="3B389A83" w14:textId="77777777" w:rsidR="00601596" w:rsidRPr="006C4C21" w:rsidRDefault="00601596" w:rsidP="00601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  <w:hideMark/>
          </w:tcPr>
          <w:p w14:paraId="058C78F9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Натуральные показатели</w:t>
            </w:r>
          </w:p>
        </w:tc>
        <w:tc>
          <w:tcPr>
            <w:tcW w:w="3406" w:type="dxa"/>
            <w:gridSpan w:val="3"/>
            <w:vAlign w:val="center"/>
          </w:tcPr>
          <w:p w14:paraId="790992B7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proofErr w:type="gramStart"/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823" w:type="dxa"/>
            <w:vMerge w:val="restart"/>
          </w:tcPr>
          <w:p w14:paraId="7F4E6166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14:paraId="7CFB8E0C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7E0EB3" w:rsidRPr="00653C62" w14:paraId="64AC5D20" w14:textId="77777777" w:rsidTr="007E0EB3">
        <w:trPr>
          <w:trHeight w:val="328"/>
        </w:trPr>
        <w:tc>
          <w:tcPr>
            <w:tcW w:w="524" w:type="dxa"/>
            <w:vMerge/>
            <w:shd w:val="clear" w:color="auto" w:fill="auto"/>
            <w:vAlign w:val="center"/>
          </w:tcPr>
          <w:p w14:paraId="6B4B9544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DAA49BD" w14:textId="77777777" w:rsidR="00601596" w:rsidRPr="006C4C21" w:rsidRDefault="00601596" w:rsidP="00601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18DBB134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53" w:type="dxa"/>
            <w:vAlign w:val="center"/>
          </w:tcPr>
          <w:p w14:paraId="3F29CDB1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3" w:type="dxa"/>
            <w:vAlign w:val="center"/>
          </w:tcPr>
          <w:p w14:paraId="41C4C2D0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472724A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16" w:type="dxa"/>
            <w:vAlign w:val="center"/>
          </w:tcPr>
          <w:p w14:paraId="25975AB9" w14:textId="77777777" w:rsidR="00601596" w:rsidRPr="006C4C21" w:rsidRDefault="009D47D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="00601596"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ткл</w:t>
            </w:r>
            <w:proofErr w:type="spellEnd"/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3" w:type="dxa"/>
            <w:vMerge/>
          </w:tcPr>
          <w:p w14:paraId="3A803CE1" w14:textId="77777777" w:rsidR="00601596" w:rsidRPr="006C4C21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E0EB3" w:rsidRPr="00653C62" w14:paraId="05ADF29D" w14:textId="77777777" w:rsidTr="007E0EB3">
        <w:trPr>
          <w:trHeight w:val="621"/>
        </w:trPr>
        <w:tc>
          <w:tcPr>
            <w:tcW w:w="524" w:type="dxa"/>
            <w:shd w:val="clear" w:color="auto" w:fill="auto"/>
            <w:vAlign w:val="center"/>
            <w:hideMark/>
          </w:tcPr>
          <w:p w14:paraId="437D8937" w14:textId="77777777" w:rsidR="00C26042" w:rsidRPr="006C4C21" w:rsidRDefault="00C26042" w:rsidP="00C2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205CEBC" w14:textId="7EEF7A02" w:rsidR="00C26042" w:rsidRPr="006C4C21" w:rsidRDefault="00C26042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канализационных сетей</w:t>
            </w:r>
            <w:r w:rsidR="008C5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C5AF9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="008C5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3D8CE45" w14:textId="6C756A0A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5 490</w:t>
            </w:r>
          </w:p>
        </w:tc>
        <w:tc>
          <w:tcPr>
            <w:tcW w:w="1053" w:type="dxa"/>
            <w:vAlign w:val="center"/>
          </w:tcPr>
          <w:p w14:paraId="5F6E344F" w14:textId="49826472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5 490</w:t>
            </w:r>
          </w:p>
        </w:tc>
        <w:tc>
          <w:tcPr>
            <w:tcW w:w="1273" w:type="dxa"/>
            <w:vAlign w:val="center"/>
          </w:tcPr>
          <w:p w14:paraId="21D9B5A9" w14:textId="2581D11B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2 443</w:t>
            </w:r>
            <w:r w:rsidR="00C26042"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81ACAA5" w14:textId="3AFBAFF6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="00C26042"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C26042"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6" w:type="dxa"/>
            <w:vAlign w:val="center"/>
          </w:tcPr>
          <w:p w14:paraId="76DCE2E5" w14:textId="1A22DE23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-12 713</w:t>
            </w:r>
          </w:p>
        </w:tc>
        <w:tc>
          <w:tcPr>
            <w:tcW w:w="1823" w:type="dxa"/>
            <w:vAlign w:val="center"/>
          </w:tcPr>
          <w:p w14:paraId="12F96BEC" w14:textId="48E07F8C" w:rsidR="00C26042" w:rsidRPr="006C4C21" w:rsidRDefault="007E0EB3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Экономия по результатам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гос.закупа</w:t>
            </w:r>
            <w:proofErr w:type="spellEnd"/>
            <w:proofErr w:type="gramEnd"/>
          </w:p>
        </w:tc>
      </w:tr>
      <w:tr w:rsidR="007E0EB3" w:rsidRPr="00653C62" w14:paraId="320CFE69" w14:textId="77777777" w:rsidTr="007E0EB3">
        <w:trPr>
          <w:trHeight w:val="288"/>
        </w:trPr>
        <w:tc>
          <w:tcPr>
            <w:tcW w:w="524" w:type="dxa"/>
            <w:shd w:val="clear" w:color="auto" w:fill="auto"/>
            <w:vAlign w:val="center"/>
            <w:hideMark/>
          </w:tcPr>
          <w:p w14:paraId="7D411526" w14:textId="77777777" w:rsidR="00C26042" w:rsidRPr="006C4C21" w:rsidRDefault="00C26042" w:rsidP="00C2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4D541C6" w14:textId="3C150C99" w:rsidR="00C26042" w:rsidRPr="006C4C21" w:rsidRDefault="00C26042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>Авторский надзор над реконструкцией канализационных сетей</w:t>
            </w:r>
            <w:r w:rsidR="008C5AF9">
              <w:rPr>
                <w:rFonts w:ascii="Times New Roman" w:hAnsi="Times New Roman"/>
                <w:color w:val="000000"/>
                <w:sz w:val="20"/>
                <w:szCs w:val="20"/>
              </w:rPr>
              <w:t>, услуга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4492338" w14:textId="33915875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dxa"/>
            <w:vAlign w:val="center"/>
          </w:tcPr>
          <w:p w14:paraId="44D8F076" w14:textId="6A9D7573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vAlign w:val="center"/>
          </w:tcPr>
          <w:p w14:paraId="518DC5E5" w14:textId="52EE02D8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C26042"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6EDB2AA" w14:textId="144E8180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C26042"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16" w:type="dxa"/>
            <w:vAlign w:val="center"/>
          </w:tcPr>
          <w:p w14:paraId="27EC00BF" w14:textId="65AD1D12" w:rsidR="00C26042" w:rsidRPr="006C4C21" w:rsidRDefault="00C26042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3" w:type="dxa"/>
            <w:vAlign w:val="center"/>
          </w:tcPr>
          <w:p w14:paraId="23E562D3" w14:textId="3D412F3B" w:rsidR="00C26042" w:rsidRPr="006C4C21" w:rsidRDefault="00C26042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0EB3" w:rsidRPr="00653C62" w14:paraId="0F4B1CCB" w14:textId="77777777" w:rsidTr="007E0EB3">
        <w:trPr>
          <w:trHeight w:val="552"/>
        </w:trPr>
        <w:tc>
          <w:tcPr>
            <w:tcW w:w="524" w:type="dxa"/>
            <w:shd w:val="clear" w:color="auto" w:fill="auto"/>
            <w:vAlign w:val="center"/>
            <w:hideMark/>
          </w:tcPr>
          <w:p w14:paraId="3788E01B" w14:textId="77777777" w:rsidR="00C26042" w:rsidRPr="006C4C21" w:rsidRDefault="00C26042" w:rsidP="00C2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190A3D1C" w14:textId="76DDEA26" w:rsidR="00C26042" w:rsidRPr="006C4C21" w:rsidRDefault="00C26042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проектно-сметной документации</w:t>
            </w:r>
            <w:r w:rsidR="008C5AF9">
              <w:rPr>
                <w:rFonts w:ascii="Times New Roman" w:hAnsi="Times New Roman"/>
                <w:color w:val="000000"/>
                <w:sz w:val="20"/>
                <w:szCs w:val="20"/>
              </w:rPr>
              <w:t>, проект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8D711B8" w14:textId="4A1A1AB9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3" w:type="dxa"/>
            <w:vAlign w:val="center"/>
          </w:tcPr>
          <w:p w14:paraId="2DCFA2AD" w14:textId="580F31E0" w:rsidR="00C26042" w:rsidRPr="006C4C21" w:rsidRDefault="00C26042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7E0EB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14:paraId="11A090BB" w14:textId="20A61AA0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26042"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7DD0D28" w14:textId="180EA1CE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C26042"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16" w:type="dxa"/>
            <w:vAlign w:val="center"/>
          </w:tcPr>
          <w:p w14:paraId="564E8C59" w14:textId="771EC330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-1 561</w:t>
            </w:r>
          </w:p>
        </w:tc>
        <w:tc>
          <w:tcPr>
            <w:tcW w:w="1823" w:type="dxa"/>
            <w:vAlign w:val="center"/>
          </w:tcPr>
          <w:p w14:paraId="1E6B23DA" w14:textId="455CBE56" w:rsidR="00C26042" w:rsidRPr="006C4C21" w:rsidRDefault="007E0EB3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Повторное объявление конкурсных процедур было нецелесообразным по причине того, что договор был расторгнут в декабре 2024 года.</w:t>
            </w:r>
          </w:p>
        </w:tc>
      </w:tr>
      <w:tr w:rsidR="007E0EB3" w:rsidRPr="00653C62" w14:paraId="036F53A9" w14:textId="77777777" w:rsidTr="007E0EB3">
        <w:trPr>
          <w:trHeight w:val="345"/>
        </w:trPr>
        <w:tc>
          <w:tcPr>
            <w:tcW w:w="524" w:type="dxa"/>
            <w:shd w:val="clear" w:color="auto" w:fill="auto"/>
            <w:vAlign w:val="center"/>
            <w:hideMark/>
          </w:tcPr>
          <w:p w14:paraId="4F9C4CDF" w14:textId="77777777" w:rsidR="00C26042" w:rsidRPr="006C4C21" w:rsidRDefault="00C26042" w:rsidP="00C2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A3DD889" w14:textId="3441C51E" w:rsidR="00C26042" w:rsidRPr="006C4C21" w:rsidRDefault="00C26042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основных средств</w:t>
            </w:r>
            <w:r w:rsidR="008C5AF9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1A8CB38" w14:textId="12A8544E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dxa"/>
            <w:vAlign w:val="center"/>
          </w:tcPr>
          <w:p w14:paraId="7389202C" w14:textId="22888E0A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3" w:type="dxa"/>
            <w:vAlign w:val="center"/>
          </w:tcPr>
          <w:p w14:paraId="6EA42980" w14:textId="2369BCB2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  <w:r w:rsidR="00C26042"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AD8F489" w14:textId="256A406E" w:rsidR="00C26042" w:rsidRPr="006C4C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="00C26042"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16" w:type="dxa"/>
            <w:vAlign w:val="center"/>
          </w:tcPr>
          <w:p w14:paraId="6029E7EF" w14:textId="7D8D8CE4" w:rsidR="00C26042" w:rsidRPr="006C4C21" w:rsidRDefault="00C26042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7E0EB3">
              <w:rPr>
                <w:rFonts w:ascii="Times New Roman" w:hAnsi="Times New Roman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823" w:type="dxa"/>
            <w:vAlign w:val="center"/>
          </w:tcPr>
          <w:p w14:paraId="42B3B68F" w14:textId="48A4D666" w:rsidR="00C26042" w:rsidRPr="006C4C21" w:rsidRDefault="007E0EB3" w:rsidP="00C2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6C4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еисполнен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ие</w:t>
            </w:r>
            <w:r w:rsidRPr="006C4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перенесённых мероприятий с 2023 года.</w:t>
            </w:r>
          </w:p>
        </w:tc>
      </w:tr>
      <w:tr w:rsidR="007E0EB3" w:rsidRPr="00653C62" w14:paraId="26E115AB" w14:textId="77777777" w:rsidTr="007E0EB3">
        <w:trPr>
          <w:trHeight w:val="288"/>
        </w:trPr>
        <w:tc>
          <w:tcPr>
            <w:tcW w:w="524" w:type="dxa"/>
            <w:shd w:val="clear" w:color="auto" w:fill="auto"/>
            <w:vAlign w:val="center"/>
            <w:hideMark/>
          </w:tcPr>
          <w:p w14:paraId="0D8D470B" w14:textId="77777777" w:rsidR="006C4C21" w:rsidRPr="006C4C21" w:rsidRDefault="006C4C21" w:rsidP="006C4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7FEB2644" w14:textId="77777777" w:rsidR="006C4C21" w:rsidRPr="006C4C21" w:rsidRDefault="006C4C21" w:rsidP="006C4C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C2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B280486" w14:textId="08E05099" w:rsidR="006C4C21" w:rsidRPr="006C4C21" w:rsidRDefault="006C4C21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49427267" w14:textId="4C6CE6D5" w:rsidR="006C4C21" w:rsidRPr="006C4C21" w:rsidRDefault="006C4C21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Align w:val="bottom"/>
          </w:tcPr>
          <w:p w14:paraId="152BBEA6" w14:textId="7BBF73E6" w:rsidR="006C4C21" w:rsidRPr="000039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C4C21"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896</w:t>
            </w:r>
            <w:r w:rsidR="006C4C21"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A3DA8FE" w14:textId="642F7C13" w:rsidR="006C4C21" w:rsidRPr="00003921" w:rsidRDefault="007E0EB3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C4C21"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880</w:t>
            </w:r>
            <w:r w:rsidR="006C4C21"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016" w:type="dxa"/>
            <w:vAlign w:val="bottom"/>
          </w:tcPr>
          <w:p w14:paraId="3A88E513" w14:textId="2BE3F590" w:rsidR="006C4C21" w:rsidRPr="00003921" w:rsidRDefault="006C4C21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</w:t>
            </w:r>
            <w:r w:rsidR="007E0EB3"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0EB3" w:rsidRPr="00003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823" w:type="dxa"/>
          </w:tcPr>
          <w:p w14:paraId="30C8EAB6" w14:textId="77777777" w:rsidR="006C4C21" w:rsidRPr="00003921" w:rsidRDefault="006C4C21" w:rsidP="006C4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063CF843" w14:textId="77777777" w:rsidR="00943E93" w:rsidRDefault="00943E93" w:rsidP="00943E93">
      <w:pPr>
        <w:spacing w:after="60" w:line="240" w:lineRule="auto"/>
        <w:ind w:left="-851" w:firstLine="709"/>
        <w:jc w:val="both"/>
        <w:rPr>
          <w:rFonts w:ascii="Times New Roman" w:hAnsi="Times New Roman"/>
          <w:bCs/>
        </w:rPr>
      </w:pPr>
    </w:p>
    <w:p w14:paraId="24091AE3" w14:textId="4083EC82" w:rsidR="00601596" w:rsidRDefault="00943E93" w:rsidP="00943E93">
      <w:pPr>
        <w:spacing w:after="60" w:line="240" w:lineRule="auto"/>
        <w:ind w:left="-851" w:firstLine="709"/>
        <w:jc w:val="both"/>
        <w:rPr>
          <w:rFonts w:ascii="Times New Roman" w:hAnsi="Times New Roman"/>
        </w:rPr>
      </w:pPr>
      <w:r w:rsidRPr="00655291">
        <w:rPr>
          <w:rFonts w:ascii="Times New Roman" w:hAnsi="Times New Roman"/>
          <w:bCs/>
        </w:rPr>
        <w:t>Исполнение</w:t>
      </w:r>
      <w:r>
        <w:rPr>
          <w:rFonts w:ascii="Times New Roman" w:hAnsi="Times New Roman"/>
          <w:bCs/>
        </w:rPr>
        <w:t xml:space="preserve"> </w:t>
      </w:r>
      <w:r w:rsidRPr="00655291">
        <w:rPr>
          <w:rFonts w:ascii="Times New Roman" w:hAnsi="Times New Roman"/>
          <w:bCs/>
        </w:rPr>
        <w:t>Инвестиционн</w:t>
      </w:r>
      <w:r>
        <w:rPr>
          <w:rFonts w:ascii="Times New Roman" w:hAnsi="Times New Roman"/>
          <w:bCs/>
        </w:rPr>
        <w:t>ых</w:t>
      </w:r>
      <w:r w:rsidRPr="00655291">
        <w:rPr>
          <w:rFonts w:ascii="Times New Roman" w:hAnsi="Times New Roman"/>
          <w:bCs/>
        </w:rPr>
        <w:t xml:space="preserve"> программ </w:t>
      </w:r>
      <w:r>
        <w:rPr>
          <w:rFonts w:ascii="Times New Roman" w:hAnsi="Times New Roman"/>
          <w:b/>
          <w:bCs/>
        </w:rPr>
        <w:t xml:space="preserve">по услугам водоснабжения и водоотведения </w:t>
      </w:r>
      <w:r w:rsidRPr="00943E93">
        <w:rPr>
          <w:rFonts w:ascii="Times New Roman" w:hAnsi="Times New Roman"/>
        </w:rPr>
        <w:t>за 2024 год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4"/>
        <w:gridCol w:w="2252"/>
        <w:gridCol w:w="992"/>
        <w:gridCol w:w="992"/>
        <w:gridCol w:w="992"/>
        <w:gridCol w:w="851"/>
        <w:gridCol w:w="850"/>
        <w:gridCol w:w="851"/>
        <w:gridCol w:w="992"/>
        <w:gridCol w:w="992"/>
      </w:tblGrid>
      <w:tr w:rsidR="009D35C7" w:rsidRPr="009D47DA" w14:paraId="118D3B00" w14:textId="26562E35" w:rsidTr="009B5011">
        <w:trPr>
          <w:trHeight w:val="55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3885" w14:textId="77777777" w:rsidR="009D35C7" w:rsidRPr="009D47DA" w:rsidRDefault="009D35C7" w:rsidP="002E73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4F5" w14:textId="2BCAC185" w:rsidR="009D35C7" w:rsidRPr="005634F1" w:rsidRDefault="009D35C7" w:rsidP="002E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регулируемых услуг и обслуживаемая территория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897" w14:textId="2047BA02" w:rsidR="009D35C7" w:rsidRPr="005634F1" w:rsidRDefault="009D35C7" w:rsidP="002E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сопоставлении фактических показателей исполнения инвестиционных программ с показателями, утвержденными в инвестиционных программах</w:t>
            </w:r>
          </w:p>
        </w:tc>
      </w:tr>
      <w:tr w:rsidR="009D35C7" w:rsidRPr="00015310" w14:paraId="591C3B5F" w14:textId="0FB451AF" w:rsidTr="00357AFF">
        <w:trPr>
          <w:trHeight w:val="2821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2825" w14:textId="5C4E6B0C" w:rsidR="009D35C7" w:rsidRPr="009B7380" w:rsidRDefault="009D35C7" w:rsidP="002E7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DE4B" w14:textId="748CE587" w:rsidR="009D35C7" w:rsidRPr="005634F1" w:rsidRDefault="009D35C7" w:rsidP="002E73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4846" w14:textId="6778D911" w:rsidR="009D35C7" w:rsidRPr="005634F1" w:rsidRDefault="009D35C7" w:rsidP="009D35C7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634F1">
              <w:rPr>
                <w:bCs/>
                <w:color w:val="000000"/>
                <w:sz w:val="20"/>
                <w:szCs w:val="20"/>
              </w:rPr>
              <w:t xml:space="preserve">Снижение расхода сырья, материалов, топлива и энергии в натуральном выражении в зависимости от утвержденной инвестиционной программы, </w:t>
            </w:r>
            <w:proofErr w:type="spellStart"/>
            <w:proofErr w:type="gramStart"/>
            <w:r w:rsidRPr="005634F1">
              <w:rPr>
                <w:bCs/>
                <w:color w:val="000000"/>
                <w:sz w:val="20"/>
                <w:szCs w:val="20"/>
              </w:rPr>
              <w:t>тыс.тенге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DBCAE" w14:textId="3996A931" w:rsidR="009D35C7" w:rsidRPr="005634F1" w:rsidRDefault="009D35C7" w:rsidP="009B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E232" w14:textId="77777777" w:rsidR="009B5011" w:rsidRPr="005634F1" w:rsidRDefault="009B5011" w:rsidP="009D35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72AE93CE" w14:textId="77777777" w:rsidR="009B5011" w:rsidRPr="005634F1" w:rsidRDefault="009B5011" w:rsidP="009D35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074C54B1" w14:textId="70FBD3B3" w:rsidR="009D35C7" w:rsidRPr="005634F1" w:rsidRDefault="009D35C7" w:rsidP="009D35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Снижение </w:t>
            </w:r>
            <w:r w:rsidR="002E4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нормативных </w:t>
            </w:r>
            <w:r w:rsidRPr="005634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потерь, %, по годам реализации в зависимости от утвержденной инвестиционной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DB400" w14:textId="77777777" w:rsidR="009B5011" w:rsidRPr="005634F1" w:rsidRDefault="009B5011" w:rsidP="009D35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3FB36588" w14:textId="77777777" w:rsidR="009B5011" w:rsidRPr="005634F1" w:rsidRDefault="009B5011" w:rsidP="009D35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3AE5E79" w14:textId="5ADF32F9" w:rsidR="009D35C7" w:rsidRPr="005634F1" w:rsidRDefault="009D35C7" w:rsidP="009D35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Снижение аварийности, по годам реализации в зависимости от утвержденной инвестиционной программы</w:t>
            </w:r>
          </w:p>
        </w:tc>
      </w:tr>
      <w:tr w:rsidR="009B5011" w:rsidRPr="00015310" w14:paraId="440E7CF6" w14:textId="236B0EC4" w:rsidTr="00357AFF">
        <w:trPr>
          <w:trHeight w:val="9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9B2A" w14:textId="77777777" w:rsidR="009B5011" w:rsidRPr="009B7380" w:rsidRDefault="009B5011" w:rsidP="009B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54EE" w14:textId="77777777" w:rsidR="009B5011" w:rsidRPr="005634F1" w:rsidRDefault="009B5011" w:rsidP="009B50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7CD1" w14:textId="77777777" w:rsidR="00AB3092" w:rsidRPr="005634F1" w:rsidRDefault="00AB3092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</w:p>
          <w:p w14:paraId="7479C7A4" w14:textId="7EECD795" w:rsidR="009B5011" w:rsidRPr="005634F1" w:rsidRDefault="009B5011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634F1">
              <w:rPr>
                <w:bCs/>
                <w:color w:val="000000"/>
                <w:sz w:val="20"/>
                <w:szCs w:val="20"/>
              </w:rPr>
              <w:t>Факт 2023 года</w:t>
            </w:r>
          </w:p>
          <w:p w14:paraId="7823EA8D" w14:textId="47EDE23F" w:rsidR="00AB3092" w:rsidRPr="005634F1" w:rsidRDefault="00AB3092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A16FD" w14:textId="4F937ECD" w:rsidR="009B5011" w:rsidRPr="005634F1" w:rsidRDefault="009B5011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0"/>
                <w:szCs w:val="20"/>
                <w:highlight w:val="yellow"/>
              </w:rPr>
            </w:pPr>
            <w:r w:rsidRPr="005634F1">
              <w:rPr>
                <w:color w:val="000000"/>
                <w:kern w:val="24"/>
                <w:sz w:val="20"/>
                <w:szCs w:val="20"/>
              </w:rPr>
              <w:t>Факт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0B3CF" w14:textId="1AE6CDAC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highlight w:val="yellow"/>
              </w:rPr>
            </w:pPr>
            <w:r w:rsidRPr="005634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Факт 2023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F0C7A" w14:textId="236D00E6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  <w:r w:rsidRPr="005634F1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Факт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42842" w14:textId="77777777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0F5D0BCE" w14:textId="77777777" w:rsidR="00AB3092" w:rsidRPr="005634F1" w:rsidRDefault="00AB3092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7F333AAB" w14:textId="231C4A59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529B" w14:textId="77777777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69C524B6" w14:textId="77777777" w:rsidR="00AB3092" w:rsidRPr="005634F1" w:rsidRDefault="00AB3092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09E6C315" w14:textId="7F9A9EA5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494D" w14:textId="62367B9E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  <w:r w:rsidRPr="005634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Факт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41A1" w14:textId="5F313CC1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  <w:highlight w:val="yellow"/>
              </w:rPr>
            </w:pPr>
            <w:r w:rsidRPr="005634F1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Факт 2024 года</w:t>
            </w:r>
          </w:p>
        </w:tc>
      </w:tr>
      <w:tr w:rsidR="009B5011" w:rsidRPr="00015310" w14:paraId="323B2278" w14:textId="063CA1D2" w:rsidTr="009B5011">
        <w:trPr>
          <w:trHeight w:val="3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2486" w14:textId="16F6B457" w:rsidR="009B5011" w:rsidRPr="009B7380" w:rsidRDefault="009B5011" w:rsidP="009B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66B" w14:textId="4C877F34" w:rsidR="009B5011" w:rsidRPr="005634F1" w:rsidRDefault="009B5011" w:rsidP="009B50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водоснабжения по г. Алматы и Алматинской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E395" w14:textId="77777777" w:rsidR="009B5011" w:rsidRPr="005634F1" w:rsidRDefault="009B5011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</w:p>
          <w:p w14:paraId="63984BDB" w14:textId="52BB0B28" w:rsidR="009B5011" w:rsidRPr="005634F1" w:rsidRDefault="009B5011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634F1">
              <w:rPr>
                <w:bCs/>
                <w:color w:val="000000"/>
                <w:sz w:val="20"/>
                <w:szCs w:val="20"/>
              </w:rPr>
              <w:t>-</w:t>
            </w:r>
          </w:p>
          <w:p w14:paraId="280C8A7D" w14:textId="4B9F43E3" w:rsidR="009B5011" w:rsidRPr="005634F1" w:rsidRDefault="009B5011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9B24F" w14:textId="5D654A6B" w:rsidR="009B5011" w:rsidRPr="005634F1" w:rsidRDefault="009B5011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5634F1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5435B7" w14:textId="77777777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14:paraId="22091D70" w14:textId="7FD2B41A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55,92</w:t>
            </w:r>
          </w:p>
          <w:p w14:paraId="4EAA2C75" w14:textId="797784BA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86156" w14:textId="0FAD5DF1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55,24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6C5DE" w14:textId="77777777" w:rsidR="009B5011" w:rsidRPr="005634F1" w:rsidRDefault="009B5011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4E857843" w14:textId="77777777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168FD2A3" w14:textId="6B84F3CE" w:rsidR="009B5011" w:rsidRPr="005634F1" w:rsidRDefault="002E4DE0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0,25</w:t>
            </w:r>
          </w:p>
          <w:p w14:paraId="0EFB2EFA" w14:textId="77777777" w:rsidR="009B5011" w:rsidRPr="005634F1" w:rsidRDefault="009B5011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298A5BBC" w14:textId="3585CCA7" w:rsidR="009B5011" w:rsidRPr="005634F1" w:rsidRDefault="009B5011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CF5A2" w14:textId="77777777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54D3A3A9" w14:textId="77777777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6D3CD5D0" w14:textId="798BBD8D" w:rsidR="009B5011" w:rsidRPr="005634F1" w:rsidRDefault="002E4DE0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89F94" w14:textId="77777777" w:rsidR="00AB3092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45AA87CA" w14:textId="77777777" w:rsidR="00AB3092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0CA820F8" w14:textId="43FD786E" w:rsidR="009B5011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2 989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20CED" w14:textId="77777777" w:rsidR="00AB3092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2CEB6483" w14:textId="77777777" w:rsidR="00AB3092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5F18B115" w14:textId="2A26C8A0" w:rsidR="009B5011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2 975</w:t>
            </w:r>
          </w:p>
        </w:tc>
      </w:tr>
      <w:tr w:rsidR="009B5011" w:rsidRPr="00015310" w14:paraId="21708437" w14:textId="514E4A85" w:rsidTr="009B5011">
        <w:trPr>
          <w:trHeight w:val="3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1245" w14:textId="5C6275FF" w:rsidR="009B5011" w:rsidRPr="009B7380" w:rsidRDefault="009B5011" w:rsidP="009B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A9C0" w14:textId="3992AB06" w:rsidR="009B5011" w:rsidRPr="005634F1" w:rsidRDefault="009B5011" w:rsidP="009B50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водоотведения по г. Алматы и Алматинской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E592" w14:textId="64A3078B" w:rsidR="009B5011" w:rsidRPr="005634F1" w:rsidRDefault="009B5011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634F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2DC12" w14:textId="11E4CC6E" w:rsidR="009B5011" w:rsidRPr="005634F1" w:rsidRDefault="009B5011" w:rsidP="009B501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5634F1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163B2" w14:textId="77777777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FA969B" w14:textId="77777777" w:rsidR="009B5011" w:rsidRPr="005634F1" w:rsidRDefault="009B5011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9965F" w14:textId="77777777" w:rsidR="009B5011" w:rsidRPr="005634F1" w:rsidRDefault="009B5011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716FC507" w14:textId="77777777" w:rsidR="00AB3092" w:rsidRPr="005634F1" w:rsidRDefault="00AB3092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1AA8DD8C" w14:textId="5D7BCCE1" w:rsidR="009B5011" w:rsidRPr="005634F1" w:rsidRDefault="009B5011" w:rsidP="009B5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-</w:t>
            </w:r>
          </w:p>
          <w:p w14:paraId="76E4E200" w14:textId="77777777" w:rsidR="009B5011" w:rsidRPr="005634F1" w:rsidRDefault="009B5011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3318E627" w14:textId="77777777" w:rsidR="009B5011" w:rsidRPr="005634F1" w:rsidRDefault="009B5011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8204" w14:textId="77777777" w:rsidR="00AB3092" w:rsidRPr="005634F1" w:rsidRDefault="00AB3092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132D91EF" w14:textId="77777777" w:rsidR="00AB3092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1DC4F92F" w14:textId="67E68FF5" w:rsidR="009B5011" w:rsidRPr="005634F1" w:rsidRDefault="009B5011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0176" w14:textId="77777777" w:rsidR="00AB3092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30D0067E" w14:textId="77777777" w:rsidR="00AB3092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7C2474F0" w14:textId="11F2F5E5" w:rsidR="009B5011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-</w:t>
            </w:r>
          </w:p>
          <w:p w14:paraId="553B9E5A" w14:textId="56442ED4" w:rsidR="00AB3092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3CBF0" w14:textId="77777777" w:rsidR="00AB3092" w:rsidRPr="005634F1" w:rsidRDefault="00AB3092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0839FD5E" w14:textId="77777777" w:rsidR="00AB3092" w:rsidRPr="005634F1" w:rsidRDefault="00AB3092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  <w:p w14:paraId="08DC6540" w14:textId="22E3622C" w:rsidR="009B5011" w:rsidRPr="005634F1" w:rsidRDefault="00AB3092" w:rsidP="00AB3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634F1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-</w:t>
            </w:r>
          </w:p>
          <w:p w14:paraId="438DACA1" w14:textId="1DA7036A" w:rsidR="00AB3092" w:rsidRPr="005634F1" w:rsidRDefault="00AB3092" w:rsidP="009B5011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</w:tr>
    </w:tbl>
    <w:p w14:paraId="60B04C34" w14:textId="77777777" w:rsidR="00F83E44" w:rsidRDefault="00F83E44" w:rsidP="004D6BFD">
      <w:pPr>
        <w:tabs>
          <w:tab w:val="left" w:pos="0"/>
        </w:tabs>
        <w:spacing w:before="60" w:after="0" w:line="240" w:lineRule="auto"/>
        <w:ind w:left="-709"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2CAE61A" w14:textId="014C2190" w:rsidR="004D6BFD" w:rsidRPr="004D6BFD" w:rsidRDefault="00601596" w:rsidP="004D6BFD">
      <w:pPr>
        <w:tabs>
          <w:tab w:val="left" w:pos="0"/>
        </w:tabs>
        <w:spacing w:before="60" w:after="0" w:line="240" w:lineRule="auto"/>
        <w:ind w:left="-709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D6BFD">
        <w:rPr>
          <w:rFonts w:ascii="Times New Roman" w:hAnsi="Times New Roman"/>
          <w:b/>
          <w:bCs/>
          <w:sz w:val="26"/>
          <w:szCs w:val="26"/>
        </w:rPr>
        <w:t>Об исполнении утвержденных тарифных смет</w:t>
      </w:r>
    </w:p>
    <w:p w14:paraId="0C59412C" w14:textId="585D23CF" w:rsidR="00601596" w:rsidRPr="004D6BFD" w:rsidRDefault="00601596" w:rsidP="004D6BFD">
      <w:pPr>
        <w:tabs>
          <w:tab w:val="left" w:pos="0"/>
        </w:tabs>
        <w:spacing w:before="60" w:after="0" w:line="240" w:lineRule="auto"/>
        <w:ind w:left="-709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D6BFD">
        <w:rPr>
          <w:rFonts w:ascii="Times New Roman" w:hAnsi="Times New Roman"/>
          <w:b/>
          <w:bCs/>
          <w:sz w:val="26"/>
          <w:szCs w:val="26"/>
        </w:rPr>
        <w:t>на услуги водоснабжения и водоотведения</w:t>
      </w:r>
    </w:p>
    <w:p w14:paraId="0833AB2C" w14:textId="77777777" w:rsidR="004D6BFD" w:rsidRPr="004D6BFD" w:rsidRDefault="004D6BFD" w:rsidP="004D6BFD">
      <w:pPr>
        <w:tabs>
          <w:tab w:val="left" w:pos="0"/>
        </w:tabs>
        <w:spacing w:before="60" w:after="0" w:line="240" w:lineRule="auto"/>
        <w:ind w:left="-709" w:firstLine="567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725EC21" w14:textId="6629A0C6" w:rsidR="00601596" w:rsidRPr="00B5173C" w:rsidRDefault="00C344D9" w:rsidP="00601596">
      <w:pPr>
        <w:tabs>
          <w:tab w:val="left" w:pos="0"/>
        </w:tabs>
        <w:spacing w:before="60" w:after="120" w:line="240" w:lineRule="auto"/>
        <w:ind w:left="-709"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B5173C">
        <w:rPr>
          <w:rFonts w:ascii="Times New Roman" w:hAnsi="Times New Roman"/>
          <w:bCs/>
          <w:iCs/>
          <w:sz w:val="26"/>
          <w:szCs w:val="26"/>
        </w:rPr>
        <w:t>Т</w:t>
      </w:r>
      <w:r w:rsidR="00C2541E" w:rsidRPr="00B5173C">
        <w:rPr>
          <w:rFonts w:ascii="Times New Roman" w:hAnsi="Times New Roman"/>
          <w:bCs/>
          <w:iCs/>
          <w:sz w:val="26"/>
          <w:szCs w:val="26"/>
        </w:rPr>
        <w:t>арифны</w:t>
      </w:r>
      <w:r w:rsidRPr="00B5173C">
        <w:rPr>
          <w:rFonts w:ascii="Times New Roman" w:hAnsi="Times New Roman"/>
          <w:bCs/>
          <w:iCs/>
          <w:sz w:val="26"/>
          <w:szCs w:val="26"/>
        </w:rPr>
        <w:t>е</w:t>
      </w:r>
      <w:r w:rsidR="00601596" w:rsidRPr="00B5173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2541E" w:rsidRPr="00B5173C">
        <w:rPr>
          <w:rFonts w:ascii="Times New Roman" w:hAnsi="Times New Roman"/>
          <w:bCs/>
          <w:iCs/>
          <w:sz w:val="26"/>
          <w:szCs w:val="26"/>
        </w:rPr>
        <w:t>смет</w:t>
      </w:r>
      <w:r w:rsidRPr="00B5173C">
        <w:rPr>
          <w:rFonts w:ascii="Times New Roman" w:hAnsi="Times New Roman"/>
          <w:bCs/>
          <w:iCs/>
          <w:sz w:val="26"/>
          <w:szCs w:val="26"/>
        </w:rPr>
        <w:t>ы утверждены приказами</w:t>
      </w:r>
      <w:r w:rsidR="00601596" w:rsidRPr="00B5173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B5173C">
        <w:rPr>
          <w:rFonts w:ascii="Times New Roman" w:hAnsi="Times New Roman"/>
          <w:bCs/>
          <w:iCs/>
          <w:sz w:val="26"/>
          <w:szCs w:val="26"/>
        </w:rPr>
        <w:t>ДКРЕМ по г.</w:t>
      </w:r>
      <w:r w:rsidR="00015310" w:rsidRPr="00B5173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B5173C">
        <w:rPr>
          <w:rFonts w:ascii="Times New Roman" w:hAnsi="Times New Roman"/>
          <w:bCs/>
          <w:iCs/>
          <w:sz w:val="26"/>
          <w:szCs w:val="26"/>
        </w:rPr>
        <w:t xml:space="preserve">Алматы </w:t>
      </w:r>
      <w:r w:rsidR="00D14D05" w:rsidRPr="00B5173C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D45E67" w:rsidRPr="00B5173C">
        <w:rPr>
          <w:rFonts w:ascii="Times New Roman" w:hAnsi="Times New Roman"/>
          <w:bCs/>
          <w:iCs/>
          <w:sz w:val="26"/>
          <w:szCs w:val="26"/>
        </w:rPr>
        <w:t>12</w:t>
      </w:r>
      <w:r w:rsidR="00D14D05" w:rsidRPr="00B5173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45E67" w:rsidRPr="00B5173C">
        <w:rPr>
          <w:rFonts w:ascii="Times New Roman" w:hAnsi="Times New Roman"/>
          <w:bCs/>
          <w:iCs/>
          <w:sz w:val="26"/>
          <w:szCs w:val="26"/>
        </w:rPr>
        <w:t>декабря</w:t>
      </w:r>
      <w:r w:rsidR="00DC4333" w:rsidRPr="00B5173C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D45E67" w:rsidRPr="00B5173C">
        <w:rPr>
          <w:rFonts w:ascii="Times New Roman" w:hAnsi="Times New Roman"/>
          <w:bCs/>
          <w:iCs/>
          <w:sz w:val="26"/>
          <w:szCs w:val="26"/>
        </w:rPr>
        <w:t>4</w:t>
      </w:r>
      <w:r w:rsidR="00DC4333" w:rsidRPr="00B5173C">
        <w:rPr>
          <w:rFonts w:ascii="Times New Roman" w:hAnsi="Times New Roman"/>
          <w:bCs/>
          <w:iCs/>
          <w:sz w:val="26"/>
          <w:szCs w:val="26"/>
        </w:rPr>
        <w:t xml:space="preserve"> года №1</w:t>
      </w:r>
      <w:r w:rsidR="00D45E67" w:rsidRPr="00B5173C">
        <w:rPr>
          <w:rFonts w:ascii="Times New Roman" w:hAnsi="Times New Roman"/>
          <w:bCs/>
          <w:iCs/>
          <w:sz w:val="26"/>
          <w:szCs w:val="26"/>
        </w:rPr>
        <w:t>62</w:t>
      </w:r>
      <w:r w:rsidR="00DC4333" w:rsidRPr="00B5173C">
        <w:rPr>
          <w:rFonts w:ascii="Times New Roman" w:hAnsi="Times New Roman"/>
          <w:bCs/>
          <w:iCs/>
          <w:sz w:val="26"/>
          <w:szCs w:val="26"/>
        </w:rPr>
        <w:t xml:space="preserve">-ОД </w:t>
      </w:r>
      <w:r w:rsidRPr="00B5173C">
        <w:rPr>
          <w:rFonts w:ascii="Times New Roman" w:hAnsi="Times New Roman"/>
          <w:bCs/>
          <w:iCs/>
          <w:sz w:val="26"/>
          <w:szCs w:val="26"/>
        </w:rPr>
        <w:t xml:space="preserve">на услуги водоснабжения </w:t>
      </w:r>
      <w:r w:rsidR="00601596" w:rsidRPr="00B5173C">
        <w:rPr>
          <w:rFonts w:ascii="Times New Roman" w:hAnsi="Times New Roman"/>
          <w:bCs/>
          <w:iCs/>
          <w:sz w:val="26"/>
          <w:szCs w:val="26"/>
        </w:rPr>
        <w:t xml:space="preserve">и </w:t>
      </w:r>
      <w:r w:rsidR="00DC4333" w:rsidRPr="00B5173C"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D45E67" w:rsidRPr="00B5173C">
        <w:rPr>
          <w:rFonts w:ascii="Times New Roman" w:hAnsi="Times New Roman"/>
          <w:bCs/>
          <w:iCs/>
          <w:sz w:val="26"/>
          <w:szCs w:val="26"/>
        </w:rPr>
        <w:t>12 декабря 2024 года №163</w:t>
      </w:r>
      <w:r w:rsidR="00D14D05" w:rsidRPr="00B5173C">
        <w:rPr>
          <w:rFonts w:ascii="Times New Roman" w:hAnsi="Times New Roman"/>
          <w:bCs/>
          <w:iCs/>
          <w:sz w:val="26"/>
          <w:szCs w:val="26"/>
        </w:rPr>
        <w:t xml:space="preserve">-ОД </w:t>
      </w:r>
      <w:r w:rsidR="00DC4333" w:rsidRPr="00B5173C">
        <w:rPr>
          <w:rFonts w:ascii="Times New Roman" w:hAnsi="Times New Roman"/>
          <w:bCs/>
          <w:iCs/>
          <w:sz w:val="26"/>
          <w:szCs w:val="26"/>
        </w:rPr>
        <w:t xml:space="preserve">на услуги </w:t>
      </w:r>
      <w:r w:rsidR="00601596" w:rsidRPr="00B5173C">
        <w:rPr>
          <w:rFonts w:ascii="Times New Roman" w:hAnsi="Times New Roman"/>
          <w:bCs/>
          <w:iCs/>
          <w:sz w:val="26"/>
          <w:szCs w:val="26"/>
        </w:rPr>
        <w:t xml:space="preserve">водоотведения. </w:t>
      </w:r>
    </w:p>
    <w:p w14:paraId="64E0A233" w14:textId="4655AEF2" w:rsidR="00601596" w:rsidRDefault="00601596" w:rsidP="00B5173C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B5173C">
        <w:rPr>
          <w:rFonts w:ascii="Times New Roman" w:hAnsi="Times New Roman"/>
          <w:bCs/>
          <w:sz w:val="26"/>
          <w:szCs w:val="26"/>
        </w:rPr>
        <w:t xml:space="preserve">Постатейное исполнение тарифной сметы </w:t>
      </w:r>
      <w:r w:rsidRPr="00B5173C">
        <w:rPr>
          <w:rFonts w:ascii="Times New Roman" w:hAnsi="Times New Roman"/>
          <w:b/>
          <w:bCs/>
          <w:sz w:val="26"/>
          <w:szCs w:val="26"/>
        </w:rPr>
        <w:t>на услуги водоснабжения</w:t>
      </w:r>
    </w:p>
    <w:p w14:paraId="3F5F4E90" w14:textId="77777777" w:rsidR="00B5173C" w:rsidRPr="00B5173C" w:rsidRDefault="00B5173C" w:rsidP="00B5173C">
      <w:pPr>
        <w:spacing w:after="0" w:line="240" w:lineRule="auto"/>
        <w:ind w:left="-709" w:firstLine="567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1"/>
        <w:gridCol w:w="2992"/>
        <w:gridCol w:w="1709"/>
        <w:gridCol w:w="1675"/>
        <w:gridCol w:w="850"/>
        <w:gridCol w:w="2268"/>
      </w:tblGrid>
      <w:tr w:rsidR="00DE243A" w:rsidRPr="00123360" w14:paraId="7DD382BA" w14:textId="77777777" w:rsidTr="00E07AD6">
        <w:trPr>
          <w:trHeight w:val="1129"/>
          <w:tblHeader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42B" w14:textId="77777777" w:rsidR="00DE243A" w:rsidRPr="009D47DA" w:rsidRDefault="00DE243A" w:rsidP="00601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FD7" w14:textId="77777777" w:rsidR="00DE243A" w:rsidRPr="009D47DA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A1E" w14:textId="77777777" w:rsidR="00DE243A" w:rsidRPr="009D47DA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Предусмотрено в утвержденной тарифной смете, </w:t>
            </w:r>
            <w:proofErr w:type="spellStart"/>
            <w:proofErr w:type="gramStart"/>
            <w:r w:rsidRPr="009D4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0AA" w14:textId="77777777" w:rsidR="00DE243A" w:rsidRPr="009D47DA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Фактические показатели тарифной сметы, </w:t>
            </w:r>
            <w:proofErr w:type="spellStart"/>
            <w:proofErr w:type="gramStart"/>
            <w:r w:rsidRPr="009D4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6356" w14:textId="1B9A73DE" w:rsidR="00DE243A" w:rsidRPr="009D47DA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C252" w14:textId="77777777" w:rsidR="00DE243A" w:rsidRPr="009D47DA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DE243A" w:rsidRPr="005365FB" w14:paraId="0DBA986D" w14:textId="77777777" w:rsidTr="00DE243A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B0997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AE9C" w14:textId="223CDB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Затраты на производство и предоставление услуг: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67ED2" w14:textId="1422F6CC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17 127 034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DC2AB6" w14:textId="11F4F652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color w:val="000000" w:themeColor="text1"/>
                <w:kern w:val="24"/>
                <w:sz w:val="20"/>
                <w:szCs w:val="20"/>
              </w:rPr>
              <w:t>18 540 103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5F5BAA" w14:textId="7D9A7017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365FB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8,3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4C508A" w14:textId="39CF9F86" w:rsidR="00DE243A" w:rsidRPr="005365FB" w:rsidRDefault="00DE243A" w:rsidP="007E69C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2F02895F" w14:textId="77777777" w:rsidTr="00DE243A">
        <w:trPr>
          <w:trHeight w:val="38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63C5A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62FB9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Материальные затраты: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19CAE" w14:textId="1AC950ED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4 522 277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349C32" w14:textId="17CC2B49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4 822 097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15913F6" w14:textId="0DB225BD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6,6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5FB07D" w14:textId="1A7A65D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7FEE52A0" w14:textId="77777777" w:rsidTr="00DE243A">
        <w:trPr>
          <w:trHeight w:val="8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CD2D0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02C1B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91101" w14:textId="1CBAF394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450 232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98E1D51" w14:textId="653EC96A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453 394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0790FB" w14:textId="2DE01C4D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51BDE1" w14:textId="7E06FE5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в пределах тарифной сметы</w:t>
            </w:r>
          </w:p>
        </w:tc>
      </w:tr>
      <w:tr w:rsidR="00DE243A" w:rsidRPr="005365FB" w14:paraId="483D9623" w14:textId="77777777" w:rsidTr="00DE243A">
        <w:trPr>
          <w:trHeight w:val="49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C7EC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960F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Горюче-смазочные материалы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77186" w14:textId="62B0CAA7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196 997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DB04BD" w14:textId="082F076A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521 820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E517F14" w14:textId="2A5812D8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164,9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8519D9" w14:textId="76D5024F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зоны обслуживания, протяженности сетей, количества абонентов, стоимости материалов</w:t>
            </w:r>
          </w:p>
        </w:tc>
      </w:tr>
      <w:tr w:rsidR="00DE243A" w:rsidRPr="005365FB" w14:paraId="082DE60A" w14:textId="77777777" w:rsidTr="00DE243A">
        <w:trPr>
          <w:trHeight w:val="398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5A3BD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7807F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96547" w14:textId="7F6629EB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8 102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DEFFCE" w14:textId="53D56EA3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13 663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083F5B" w14:textId="163D19A7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68,6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733E68" w14:textId="794D999E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повышение стоимости на уголь и газ, подключение ф/ст Медеу</w:t>
            </w:r>
          </w:p>
        </w:tc>
      </w:tr>
      <w:tr w:rsidR="00DE243A" w:rsidRPr="005365FB" w14:paraId="7E44E471" w14:textId="77777777" w:rsidTr="00DE243A">
        <w:trPr>
          <w:trHeight w:val="76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C155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BC074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1588" w14:textId="585A4F2D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3 866 946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45DD1C1" w14:textId="7CC5A330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3 833 220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44C0AA" w14:textId="4DC0AEAA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-0,9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A014A6" w14:textId="3B4EB813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в пределах тарифной сметы</w:t>
            </w:r>
          </w:p>
        </w:tc>
      </w:tr>
      <w:tr w:rsidR="00DE243A" w:rsidRPr="005365FB" w14:paraId="2ACB0E05" w14:textId="77777777" w:rsidTr="00DE243A">
        <w:trPr>
          <w:trHeight w:val="448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CAF79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48880" w14:textId="40CE89A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оплату труда: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584A4" w14:textId="3F6D936E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6 985 625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4CE8861" w14:textId="56F5A4E4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</w:rPr>
              <w:t>7 010 560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252D45F" w14:textId="57DC18D2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0,4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A9FFE8" w14:textId="3AF50DDD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в пределах тарифной сметы</w:t>
            </w:r>
          </w:p>
        </w:tc>
      </w:tr>
      <w:tr w:rsidR="00DE243A" w:rsidRPr="005365FB" w14:paraId="24726865" w14:textId="77777777" w:rsidTr="00DE243A">
        <w:trPr>
          <w:trHeight w:val="19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5AC22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77C7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50EEB" w14:textId="409CE82E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6 281 407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5A305A" w14:textId="1B630CD7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6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305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297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0FDC484" w14:textId="711DA2AB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68AAEF" w14:textId="36B17D7F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в пределах тарифной сметы</w:t>
            </w:r>
          </w:p>
        </w:tc>
      </w:tr>
      <w:tr w:rsidR="00DE243A" w:rsidRPr="005365FB" w14:paraId="48FED8C2" w14:textId="77777777" w:rsidTr="00DE243A">
        <w:trPr>
          <w:trHeight w:val="76"/>
        </w:trPr>
        <w:tc>
          <w:tcPr>
            <w:tcW w:w="7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BBA4D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08BB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6CD8A" w14:textId="0A948376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529 571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6281EA6" w14:textId="1D0A49C8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533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476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C2C6EEA" w14:textId="0F3A783E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A7F214" w14:textId="2BEC4F85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в пределах тарифной сметы </w:t>
            </w:r>
          </w:p>
        </w:tc>
      </w:tr>
      <w:tr w:rsidR="00DE243A" w:rsidRPr="005365FB" w14:paraId="1F7F6923" w14:textId="77777777" w:rsidTr="00DE243A">
        <w:trPr>
          <w:trHeight w:val="76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6F1A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93679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BADE1" w14:textId="1D56D9B0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174 647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D4A5620" w14:textId="69455369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171 787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D6C4BF" w14:textId="78A0DC19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-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1,6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4692EE" w14:textId="33F94833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243A" w:rsidRPr="005365FB" w14:paraId="60154A1A" w14:textId="77777777" w:rsidTr="00DE243A">
        <w:trPr>
          <w:trHeight w:val="201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131CA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FF690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2C69C" w14:textId="32348089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3 030 060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A3A0F68" w14:textId="66CE2948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3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312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696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6E0697" w14:textId="3CE15CA3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9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7FF816F" w14:textId="09596544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передача водопроводных сетей и оборудования на баланс Предприятия</w:t>
            </w:r>
          </w:p>
        </w:tc>
      </w:tr>
      <w:tr w:rsidR="00DE243A" w:rsidRPr="005365FB" w14:paraId="31E5AE4F" w14:textId="77777777" w:rsidTr="00DE243A">
        <w:trPr>
          <w:trHeight w:val="76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ABED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6CD4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3D0AA" w14:textId="3DD70B15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1 141 135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98E6D2" w14:textId="200ED326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1 350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710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DBD0B1" w14:textId="16F3CB5D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8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DE1FE4E" w14:textId="04AE0CBB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увеличение ремонтных работ на сетях и объектах</w:t>
            </w:r>
          </w:p>
        </w:tc>
      </w:tr>
      <w:tr w:rsidR="00DE243A" w:rsidRPr="005365FB" w14:paraId="20E092AC" w14:textId="77777777" w:rsidTr="00DE243A">
        <w:trPr>
          <w:trHeight w:val="11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CDA79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42A1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затраты: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6D8D4" w14:textId="6A807F2F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1 447 937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D91BA6" w14:textId="2CF4C18E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2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044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040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B0698F4" w14:textId="22B34F64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41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26A6F9" w14:textId="662F0891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541C04BA" w14:textId="77777777" w:rsidTr="00DE243A">
        <w:trPr>
          <w:trHeight w:val="107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79FD5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95EE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охраны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3A65A" w14:textId="5D187676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45 824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F18AD6" w14:textId="76014911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5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3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867F9CD" w14:textId="5AB2E547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-1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E700F1" w14:textId="53412179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DE243A" w:rsidRPr="005365FB" w14:paraId="487990EC" w14:textId="77777777" w:rsidTr="00DE243A">
        <w:trPr>
          <w:trHeight w:val="8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31FB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03EEE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Охрана труда и техника безопасности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AF4A6" w14:textId="039B3F1A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65 840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6084306" w14:textId="0B9B56F1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7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5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723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FFF1EE" w14:textId="31FE23C7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318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F10C81" w14:textId="33A55604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рост цен на спецодежду, спецобувь, средства защиты</w:t>
            </w:r>
          </w:p>
        </w:tc>
      </w:tr>
      <w:tr w:rsidR="00DE243A" w:rsidRPr="005365FB" w14:paraId="51CB2ACA" w14:textId="77777777" w:rsidTr="00DE243A">
        <w:trPr>
          <w:trHeight w:val="76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98253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9AD21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использование природных ресурсов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91F3" w14:textId="20385232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9 297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02CB47" w14:textId="5CB3585A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10 6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3D3EE2" w14:textId="350ADD35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4,8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7A220A4" w14:textId="7FA5050A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фактическому забору поверхностных вод</w:t>
            </w:r>
          </w:p>
        </w:tc>
      </w:tr>
      <w:tr w:rsidR="00DE243A" w:rsidRPr="005365FB" w14:paraId="0B2A3D9D" w14:textId="77777777" w:rsidTr="00DE243A">
        <w:trPr>
          <w:trHeight w:val="76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560D8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13A06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добычу подземных вод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BE640" w14:textId="4548C168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588 101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AACF8A6" w14:textId="5617B6D7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5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94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060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CBB226" w14:textId="74410758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1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7E3E56" w14:textId="33F15B34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по фактическому забору подземных вод</w:t>
            </w:r>
          </w:p>
        </w:tc>
      </w:tr>
      <w:tr w:rsidR="00DE243A" w:rsidRPr="005365FB" w14:paraId="4F22D9BE" w14:textId="77777777" w:rsidTr="00DE243A">
        <w:trPr>
          <w:trHeight w:val="83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A77BD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8758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51435" w14:textId="62487F71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37 636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0151BE8" w14:textId="2601D273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52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969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DC6748" w14:textId="62F56EE7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72DA06" w14:textId="05B512C0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увеличение стоимости электроэнергии и теплоэнергии</w:t>
            </w:r>
          </w:p>
        </w:tc>
      </w:tr>
      <w:tr w:rsidR="00DE243A" w:rsidRPr="005365FB" w14:paraId="7026B7CE" w14:textId="77777777" w:rsidTr="00AF719E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82565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3F39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Обязательные виды страхования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95C01" w14:textId="5E7BAA4F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98 619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CB543A" w14:textId="0F5B6123" w:rsidR="00DE243A" w:rsidRPr="005365FB" w:rsidRDefault="00DE243A" w:rsidP="003B4ACB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100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877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D6B01F2" w14:textId="5D7BFB52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2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,3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3688B1" w14:textId="0E9CFD62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243A" w:rsidRPr="005365FB" w14:paraId="6F88731F" w14:textId="77777777" w:rsidTr="00AF719E">
        <w:trPr>
          <w:trHeight w:val="185"/>
        </w:trPr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63AF2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5.7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18FA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AF81A" w14:textId="7796D4D1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1 950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0CC9A6" w14:textId="4EC3DD21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4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1A0B4BB" w14:textId="59DC4A3A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2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D423216" w14:textId="6C2DB5B0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увеличение платы за негативное воздействие на окружающую среду по фактическим экологическим показателям, рост ставок платы </w:t>
            </w:r>
          </w:p>
        </w:tc>
      </w:tr>
      <w:tr w:rsidR="00DE243A" w:rsidRPr="005365FB" w14:paraId="70A85EDF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55349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0E6F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оформление квитанций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B75EB" w14:textId="47498859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138 643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AA777B0" w14:textId="7AEC6BD8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88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8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A76112" w14:textId="3EC28DDC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6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143C9FB" w14:textId="11D0121A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увеличение количества потребителей и стоимости услуг</w:t>
            </w:r>
          </w:p>
        </w:tc>
      </w:tr>
      <w:tr w:rsidR="00DE243A" w:rsidRPr="005365FB" w14:paraId="489CB3B8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C962A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5.9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7431" w14:textId="7777777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затраты: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58B7" w14:textId="1378CF96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5365FB">
              <w:rPr>
                <w:b/>
                <w:color w:val="000000"/>
                <w:sz w:val="20"/>
                <w:szCs w:val="20"/>
              </w:rPr>
              <w:t>462 027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36720F2" w14:textId="4FD6B04A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771</w:t>
            </w:r>
            <w:r w:rsidRPr="005365FB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215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67D428" w14:textId="0DB8249A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6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6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42E01E" w14:textId="1D188E61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2A336610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64FF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6B98" w14:textId="4D3CD932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</w:t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слуги связи, почтовые расходы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E81B4" w14:textId="1057116A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15 631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8A2CE46" w14:textId="03081099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19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340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D0453F" w14:textId="7665E2FE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23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8FD585A" w14:textId="0DE5820B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увеличение зоны обслуживания, абонентской базы</w:t>
            </w:r>
          </w:p>
        </w:tc>
      </w:tr>
      <w:tr w:rsidR="00DE243A" w:rsidRPr="005365FB" w14:paraId="6730BFA7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F46E9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1CFA" w14:textId="6C8267CB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495D5" w14:textId="49D4FBE3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B05059D" w14:textId="2898F577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1 402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B52DD5" w14:textId="19A4791A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9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3ABF708" w14:textId="30BE460D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чрезвычайной ситуацией по паводкам в Западно-Казахстанской области</w:t>
            </w:r>
          </w:p>
        </w:tc>
      </w:tr>
      <w:tr w:rsidR="00DE243A" w:rsidRPr="005365FB" w14:paraId="2A7D4D32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54A06" w14:textId="7777777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B8A6" w14:textId="3CABC102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9846F" w14:textId="5B8ED312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1 576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0A5EC7" w14:textId="7B08B366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1 527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E2EAEE" w14:textId="18D340C8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-3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5BA95D" w14:textId="0BD2E71D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экономия по результатам государственного закупа</w:t>
            </w:r>
          </w:p>
        </w:tc>
      </w:tr>
      <w:tr w:rsidR="00DE243A" w:rsidRPr="005365FB" w14:paraId="26467C75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5207" w14:textId="2BEF3CBB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3678DAF1" w14:textId="58254BDF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содержание проходного канала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27E4" w14:textId="29DC7C96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  <w:lang w:val="kk-KZ"/>
              </w:rPr>
            </w:pPr>
            <w:r w:rsidRPr="005365FB"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2B3596" w14:textId="0AA4406A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  <w:lang w:val="kk-KZ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3DE67F" w14:textId="50F805C7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C081F5" w14:textId="77777777" w:rsidR="00DE243A" w:rsidRPr="005365FB" w:rsidRDefault="00DE243A" w:rsidP="007E69C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DE243A" w:rsidRPr="005365FB" w14:paraId="50159512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4C68" w14:textId="18C2C3E7" w:rsidR="00DE243A" w:rsidRPr="005365FB" w:rsidRDefault="00DE243A" w:rsidP="007E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4D571489" w14:textId="685C5574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подачи воды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BB50C" w14:textId="7FF2ED1C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26 063</w:t>
            </w:r>
          </w:p>
        </w:tc>
        <w:tc>
          <w:tcPr>
            <w:tcW w:w="1675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C1D48B4" w14:textId="198F20C0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26</w:t>
            </w:r>
            <w:r w:rsidRPr="005365F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063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7AF5D5" w14:textId="36DDE62A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A35E16C" w14:textId="0590B2C4" w:rsidR="00DE243A" w:rsidRPr="005365FB" w:rsidRDefault="00DE243A" w:rsidP="007E69C0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DE243A" w:rsidRPr="005365FB" w14:paraId="2731ADDF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5761" w14:textId="1EF0ED37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7407075E" w14:textId="031A7567" w:rsidR="00DE243A" w:rsidRPr="005365FB" w:rsidRDefault="00DE243A" w:rsidP="007E6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по контрактам на недропользование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286E7" w14:textId="291698E2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EE192A" w14:textId="62F3CCE0" w:rsidR="00DE243A" w:rsidRPr="005365FB" w:rsidRDefault="00DE243A" w:rsidP="007E69C0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38EEB6" w14:textId="79D3AEBF" w:rsidR="00DE243A" w:rsidRPr="005365FB" w:rsidRDefault="00DE243A" w:rsidP="0085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2AA611" w14:textId="77777777" w:rsidR="00DE243A" w:rsidRPr="005365FB" w:rsidRDefault="00DE243A" w:rsidP="007E69C0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DE243A" w:rsidRPr="005365FB" w14:paraId="4360722F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B8D05" w14:textId="0A669EE5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290DBF07" w14:textId="4AC366BE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проезда персонала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2A97" w14:textId="45496E0D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15 890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D7C9B6D" w14:textId="7DF292C2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17 547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4C2772D" w14:textId="0D0E8FCE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10,4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62E10C" w14:textId="1AAE187F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увеличение стоимости проезда</w:t>
            </w:r>
          </w:p>
        </w:tc>
      </w:tr>
      <w:tr w:rsidR="00DE243A" w:rsidRPr="005365FB" w14:paraId="2924F4E4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32EAB" w14:textId="23B0F331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5.9.8</w:t>
            </w:r>
          </w:p>
          <w:p w14:paraId="51EAC4DA" w14:textId="2110DE3D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368ECD6A" w14:textId="4F9DC6B3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B3CC4" w14:textId="17F05EB1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36 655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006FC33" w14:textId="6A64ABB2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42 959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0617ED" w14:textId="427CFD5E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17,2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D0D26A" w14:textId="75A01160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превышение в связи с увеличением количества персонала, работающего во вредных условиях труда</w:t>
            </w:r>
          </w:p>
        </w:tc>
      </w:tr>
      <w:tr w:rsidR="00DE243A" w:rsidRPr="005365FB" w14:paraId="4A2C4393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A017C" w14:textId="31A3509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E092" w14:textId="132E33D5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технических средств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EF184" w14:textId="66183A16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  <w:lang w:val="en-US"/>
              </w:rPr>
            </w:pPr>
            <w:r w:rsidRPr="005365FB">
              <w:rPr>
                <w:color w:val="000000"/>
                <w:sz w:val="20"/>
                <w:szCs w:val="20"/>
              </w:rPr>
              <w:t>85 638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EB442CC" w14:textId="658CDF25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126 408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7370E4" w14:textId="501883B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47,6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BE9A25" w14:textId="2A6CD3DD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увеличение зоны обслуживания, стоимости услуг, стоимости материалов, обновление лицензий</w:t>
            </w:r>
          </w:p>
        </w:tc>
      </w:tr>
      <w:tr w:rsidR="00DE243A" w:rsidRPr="005365FB" w14:paraId="2D67E78A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938D8" w14:textId="6F80AD19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732A" w14:textId="54EEAFC2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материалы, запасные части, инструменты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CAAD" w14:textId="429BC0EE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  <w:lang w:val="en-US"/>
              </w:rPr>
            </w:pPr>
            <w:r w:rsidRPr="005365FB">
              <w:rPr>
                <w:color w:val="000000"/>
                <w:sz w:val="20"/>
                <w:szCs w:val="20"/>
              </w:rPr>
              <w:t>210 335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3684670" w14:textId="4E1A26DA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461 428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62E644" w14:textId="4536F6FF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119,4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728A5A8" w14:textId="0832F465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увеличение зоны обслуживания, стоимости материалов</w:t>
            </w:r>
          </w:p>
        </w:tc>
      </w:tr>
      <w:tr w:rsidR="00DE243A" w:rsidRPr="005365FB" w14:paraId="641C1276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53E1" w14:textId="231408DB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A1CD" w14:textId="2DF56A0F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по лаборатории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BFEC0" w14:textId="6782B977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kern w:val="24"/>
                <w:sz w:val="20"/>
                <w:szCs w:val="20"/>
                <w:lang w:val="en-US"/>
              </w:rPr>
            </w:pPr>
            <w:r w:rsidRPr="005365FB">
              <w:rPr>
                <w:color w:val="000000"/>
                <w:sz w:val="20"/>
                <w:szCs w:val="20"/>
              </w:rPr>
              <w:t>3 584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58FE51" w14:textId="3A7245BE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8 241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22138DA" w14:textId="0C02DD72" w:rsidR="00DE243A" w:rsidRPr="005365FB" w:rsidRDefault="00DE243A" w:rsidP="001A5E7E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  <w:lang w:val="en-US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129,9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F8ECB5A" w14:textId="500ADA05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в связи с новыми требованиями законодательства обязательной аккредитации химико-</w:t>
            </w:r>
            <w:proofErr w:type="spellStart"/>
            <w:proofErr w:type="gramStart"/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бакт.лаборатории</w:t>
            </w:r>
            <w:proofErr w:type="spellEnd"/>
            <w:proofErr w:type="gramEnd"/>
          </w:p>
        </w:tc>
      </w:tr>
      <w:tr w:rsidR="00DE243A" w:rsidRPr="005365FB" w14:paraId="42A019E0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D1FBF" w14:textId="528BA1C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A4EC" w14:textId="06C6885F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экологические затраты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ED6F6" w14:textId="2FBAA720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kern w:val="24"/>
                <w:sz w:val="20"/>
                <w:szCs w:val="20"/>
                <w:lang w:val="en-US"/>
              </w:rPr>
            </w:pPr>
            <w:r w:rsidRPr="005365FB">
              <w:rPr>
                <w:color w:val="000000"/>
                <w:sz w:val="20"/>
                <w:szCs w:val="20"/>
              </w:rPr>
              <w:t>1 529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C9846A" w14:textId="168855B2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1 520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EE9C9AB" w14:textId="63639661" w:rsidR="00DE243A" w:rsidRPr="005365FB" w:rsidRDefault="00DE243A" w:rsidP="001A5E7E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-0,6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E086CB" w14:textId="573207C7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в пределах тарифной сметы</w:t>
            </w:r>
          </w:p>
        </w:tc>
      </w:tr>
      <w:tr w:rsidR="00DE243A" w:rsidRPr="005365FB" w14:paraId="6CD9E0F7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33748" w14:textId="01526386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5E1C73D6" w14:textId="4F7959AF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обязательные пенсионные взносы работодателя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B8CE" w14:textId="1A84D8D9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52 007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8826511" w14:textId="2871D3AA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52 580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D6C19CA" w14:textId="67DC4548" w:rsidR="00DE243A" w:rsidRPr="005365FB" w:rsidRDefault="00DE243A" w:rsidP="001A5E7E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1,1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262157" w14:textId="77777777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DE243A" w:rsidRPr="005365FB" w14:paraId="2982F4A6" w14:textId="77777777" w:rsidTr="0031336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997E" w14:textId="1B8AE48D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867C3" w14:textId="2C5E16AD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профессиональные выплаты за счет средств работодателя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A0BF" w14:textId="155E3914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12 450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909170" w14:textId="75683EC8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12 200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A282532" w14:textId="284D4CBB" w:rsidR="00DE243A" w:rsidRPr="005365FB" w:rsidRDefault="00DE243A" w:rsidP="001A5E7E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  <w:lang w:val="en-US"/>
              </w:rPr>
              <w:t>-</w:t>
            </w:r>
            <w:r w:rsidRPr="005365FB">
              <w:rPr>
                <w:color w:val="000000"/>
                <w:kern w:val="24"/>
                <w:sz w:val="20"/>
                <w:szCs w:val="20"/>
              </w:rPr>
              <w:t>2,0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27A8C9" w14:textId="71E2E64B" w:rsidR="00DE243A" w:rsidRPr="0031336A" w:rsidRDefault="009728A6" w:rsidP="001A5E7E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</w:pPr>
            <w:r w:rsidRPr="0031336A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не все работники, достигшие возраста, при котором получают профессиональные выплаты, подали заявление на социальное пособие и продолжают работать</w:t>
            </w:r>
          </w:p>
        </w:tc>
      </w:tr>
      <w:tr w:rsidR="00DE243A" w:rsidRPr="005365FB" w14:paraId="48B0FE99" w14:textId="77777777" w:rsidTr="0031336A">
        <w:trPr>
          <w:trHeight w:val="185"/>
        </w:trPr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D713B" w14:textId="1E5F5B25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A985" w14:textId="49AA86B3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sz w:val="20"/>
                <w:szCs w:val="20"/>
              </w:rPr>
              <w:t>Расходы периода, всего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18EC" w14:textId="3AAD3151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501 460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520C1E" w14:textId="5291A629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</w:rPr>
              <w:t>539 887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9A7DACD" w14:textId="1C0EAC14" w:rsidR="00DE243A" w:rsidRPr="005365FB" w:rsidRDefault="00DE243A" w:rsidP="00AE095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81C6B5" w14:textId="77777777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243A" w:rsidRPr="005365FB" w14:paraId="05E0F4BB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FC56" w14:textId="4C0D42EE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5765" w14:textId="6FEB8531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sz w:val="20"/>
                <w:szCs w:val="20"/>
              </w:rPr>
              <w:t>Общие и административные расходы, всего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98399" w14:textId="21AAF0FF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501 283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6A707B" w14:textId="305B8F41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color w:val="000000"/>
                <w:kern w:val="24"/>
                <w:sz w:val="20"/>
                <w:szCs w:val="20"/>
              </w:rPr>
              <w:t>539 647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69E7BC" w14:textId="42647454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7,7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DEC1B53" w14:textId="244EE216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0F7AAD77" w14:textId="77777777" w:rsidTr="00DE243A">
        <w:trPr>
          <w:trHeight w:val="437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9588B" w14:textId="46D85799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6.1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7F39" w14:textId="07619F0C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Заработная плата административного персонала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B866D" w14:textId="0F6585A8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268 780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D0B978" w14:textId="7A3D61C6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271 886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682170" w14:textId="023CBDE5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Theme="minorEastAsia" w:hAnsi="Times New Roman"/>
                <w:color w:val="000000" w:themeColor="dark1"/>
                <w:kern w:val="24"/>
                <w:sz w:val="20"/>
                <w:szCs w:val="20"/>
              </w:rPr>
              <w:t>1,2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3D78E4B" w14:textId="6020ADEE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E243A" w:rsidRPr="005365FB" w14:paraId="0FFD1970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830E7" w14:textId="77777777" w:rsidR="00DE243A" w:rsidRPr="005365FB" w:rsidRDefault="00DE243A" w:rsidP="00B65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5D5604" w14:textId="4D35E5BB" w:rsidR="00DE243A" w:rsidRPr="005365FB" w:rsidRDefault="00DE243A" w:rsidP="00B6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C29A" w14:textId="0B319121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5E32" w14:textId="6B727168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22 713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E096C3E" w14:textId="4994CF08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23 096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8A7CAF" w14:textId="0597BD9D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DE30A6" w14:textId="495C83F7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243A" w:rsidRPr="005365FB" w14:paraId="73D01A53" w14:textId="77777777" w:rsidTr="00DE243A">
        <w:trPr>
          <w:trHeight w:val="185"/>
        </w:trPr>
        <w:tc>
          <w:tcPr>
            <w:tcW w:w="741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59BF3" w14:textId="6F4D9BD5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B74E" w14:textId="4B261FE8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Обязательное социальное медицинское страхование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11942" w14:textId="2A7DA668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7 179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302BE5D" w14:textId="489B12BC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7 140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B4DB0E7" w14:textId="36029D9A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-0,5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8873D3" w14:textId="60BD79C5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243A" w:rsidRPr="005365FB" w14:paraId="2D0AC0B2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D698" w14:textId="4C035371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6.3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4330" w14:textId="095852C2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Налоги и платежи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D443B" w14:textId="1B60F9FB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129 027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A8F6352" w14:textId="66FD89F0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136 262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E24376" w14:textId="49FF08CD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5,6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842FDAE" w14:textId="4EEA302F" w:rsidR="00DE243A" w:rsidRPr="00FB36DD" w:rsidRDefault="00A00163" w:rsidP="001A5E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36DD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увеличение налога на имущество в связи с передачей на баланс объектов водоснабжения</w:t>
            </w:r>
          </w:p>
        </w:tc>
      </w:tr>
      <w:tr w:rsidR="00DE243A" w:rsidRPr="005365FB" w14:paraId="6EEE3C63" w14:textId="77777777" w:rsidTr="00DE243A">
        <w:trPr>
          <w:trHeight w:val="185"/>
        </w:trPr>
        <w:tc>
          <w:tcPr>
            <w:tcW w:w="74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F4741" w14:textId="4A321921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533D" w14:textId="5FFC3C81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Прочие расходы, всего, в т.ч.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F4812" w14:textId="1C74F8D0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73 584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5C8625" w14:textId="4555A49F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101 263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932EB5" w14:textId="503BAEB6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37,6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73937E" w14:textId="3247E390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51845AA5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F8638" w14:textId="4EE4B90B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6.4.1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EDAE" w14:textId="6A55D458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71628" w14:textId="32B444E8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21 914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79F697" w14:textId="72C460AE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29 732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4F5D493" w14:textId="53EF43CF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35,7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E8DD74" w14:textId="15FCC2E5" w:rsidR="00DE243A" w:rsidRPr="005365FB" w:rsidRDefault="00236049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6049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обновление основных средств</w:t>
            </w:r>
          </w:p>
        </w:tc>
      </w:tr>
      <w:tr w:rsidR="00DE243A" w:rsidRPr="005365FB" w14:paraId="75BFFC84" w14:textId="77777777" w:rsidTr="00DE243A">
        <w:trPr>
          <w:trHeight w:val="185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64BEC" w14:textId="28D1647B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6.4.2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90B9" w14:textId="556480A6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содержание и обслуживание технических средств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BE9F1" w14:textId="460A8646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4 142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2EA8923" w14:textId="62458372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5 548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A9BBB3C" w14:textId="3A6226D6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33,9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6ADD7E" w14:textId="5B5E96C4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материалов</w:t>
            </w:r>
          </w:p>
        </w:tc>
      </w:tr>
      <w:tr w:rsidR="00DE243A" w:rsidRPr="005365FB" w14:paraId="0C12FD4C" w14:textId="77777777" w:rsidTr="00DE243A">
        <w:trPr>
          <w:trHeight w:val="76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75AAC" w14:textId="1659B48E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6.4.3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E691B" w14:textId="1806976E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2E482" w14:textId="3E91D8BA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C535CE" w14:textId="3BF8EB81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11 268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ADECF0" w14:textId="750A82CB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139,7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1678981" w14:textId="2A88162A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увеличением стоимости услуг</w:t>
            </w:r>
          </w:p>
        </w:tc>
      </w:tr>
      <w:tr w:rsidR="00DE243A" w:rsidRPr="005365FB" w14:paraId="66892D54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C0182" w14:textId="03518058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6.4.4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BB35" w14:textId="13D425A6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4B812" w14:textId="58A1BBC9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23 486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C65FE3" w14:textId="56485F46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25 524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5936AC" w14:textId="1B31EB12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8,7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932898" w14:textId="33BEBF99" w:rsidR="00DE243A" w:rsidRPr="00FB36DD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B36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размещение информации в средствах массовой информации</w:t>
            </w:r>
          </w:p>
        </w:tc>
      </w:tr>
      <w:tr w:rsidR="00DE243A" w:rsidRPr="005365FB" w14:paraId="4B4084E2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DA37" w14:textId="73D0511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6.4.5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3CA3" w14:textId="22B66A94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E5B9" w14:textId="34FC1C45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9FC001" w14:textId="147B9AE4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429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0959904" w14:textId="4D7F7BD3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7,0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1C0034" w14:textId="53E4E4CC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E243A" w:rsidRPr="005365FB" w14:paraId="2C8D516E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C293" w14:textId="69EBDF1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6.4.6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3272B" w14:textId="29347CBC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услуги связи, почтовые, периодическая печать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26513" w14:textId="5508DE8E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4 403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3C7C8C" w14:textId="41BC5BA7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5 924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82B6E3" w14:textId="5385B7C6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34,5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EAF0CDD" w14:textId="74F9EF11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абонентской базы</w:t>
            </w:r>
          </w:p>
        </w:tc>
      </w:tr>
      <w:tr w:rsidR="00DE243A" w:rsidRPr="005365FB" w14:paraId="2E9023AF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A5F4" w14:textId="51B5AE3A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6.4.7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055F0" w14:textId="41D68295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обязательное страхование персонала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D98EC" w14:textId="032915BC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3 866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F0938B" w14:textId="1C6F8015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4 077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58EE14" w14:textId="7595F4E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5,5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FB219AF" w14:textId="7A8DF7F9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коэффициенту распредел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5365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</w:t>
            </w:r>
          </w:p>
        </w:tc>
      </w:tr>
      <w:tr w:rsidR="00DE243A" w:rsidRPr="005365FB" w14:paraId="76D6E845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5C850" w14:textId="1B4AAB19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6.4.8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99CD" w14:textId="03545339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2729" w14:textId="63D3222E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b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7 740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E239FE" w14:textId="68083502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15 848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D7A6E8" w14:textId="19C03B41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104,8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B2ADFC2" w14:textId="10073AD2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фактическому потреблению</w:t>
            </w:r>
          </w:p>
        </w:tc>
      </w:tr>
      <w:tr w:rsidR="00DE243A" w:rsidRPr="005365FB" w14:paraId="62D90A6A" w14:textId="77777777" w:rsidTr="00FB36DD">
        <w:trPr>
          <w:trHeight w:val="39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4CFC" w14:textId="18220DC6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6.4.9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823F4" w14:textId="2027596F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обязательные пенсионные взносы работодателя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841A1" w14:textId="14FA3810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2 932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CA65E1" w14:textId="2FD1336B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5365FB">
              <w:rPr>
                <w:color w:val="000000"/>
                <w:kern w:val="24"/>
                <w:sz w:val="20"/>
                <w:szCs w:val="20"/>
              </w:rPr>
              <w:t>2 913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0B3188B" w14:textId="7EA375AA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-0,6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1C161FE" w14:textId="77777777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DE243A" w:rsidRPr="005365FB" w14:paraId="05C2EFB0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9441" w14:textId="6F36DE75" w:rsidR="00DE243A" w:rsidRPr="0030492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049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5EBF" w14:textId="71C5FA61" w:rsidR="00DE243A" w:rsidRPr="0030492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0492B">
              <w:rPr>
                <w:rFonts w:ascii="Times New Roman" w:hAnsi="Times New Roman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BD1F" w14:textId="508D6A90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Cs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BA8324A" w14:textId="5030055A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9E2D87" w14:textId="61854AB2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35,6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457C6A" w14:textId="26B36745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4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вознаграждений по кредиту по программе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Нурлы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D054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</w:tr>
      <w:tr w:rsidR="00DE243A" w:rsidRPr="005365FB" w14:paraId="4B63B47C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1EC1C" w14:textId="4815CD99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B85B" w14:textId="6E16FEA2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27CB" w14:textId="2E240C06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Cs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17 628 494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6F5B14" w14:textId="6A55ACA6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19 079 990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D060147" w14:textId="1B8E6FD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8,2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6BFA06" w14:textId="64309D1A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72D56B71" w14:textId="77777777" w:rsidTr="00FB36DD">
        <w:trPr>
          <w:trHeight w:val="337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FDFFF" w14:textId="4B7015FB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2981" w14:textId="1F047610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Прибыль, убыток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1AF9" w14:textId="5CDB350B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Cs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1 903 627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818584" w14:textId="017AB6E7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136 160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3EC0898" w14:textId="6BE095DE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-92,8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112A1C8" w14:textId="21D159B2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550FD292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BC93" w14:textId="4B660F0D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03E1" w14:textId="5E139396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BC97" w14:textId="26E74B68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Cs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b/>
                <w:bCs/>
                <w:sz w:val="20"/>
                <w:szCs w:val="20"/>
              </w:rPr>
              <w:t>19 324 105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769072" w14:textId="47350FA0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19 216 150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9049F9" w14:textId="29006860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-0,6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7296CB" w14:textId="314F4243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243A" w:rsidRPr="005365FB" w14:paraId="26D59B55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E094C" w14:textId="458F1EFD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95C8" w14:textId="2F197086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sz w:val="20"/>
                <w:szCs w:val="20"/>
              </w:rPr>
              <w:t>Объем оказываемых услуг, тыс. м3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E616" w14:textId="71CD09E8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/>
                <w:bCs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b/>
                <w:sz w:val="20"/>
                <w:szCs w:val="20"/>
              </w:rPr>
              <w:t>180 510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4C97F5" w14:textId="49839979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180 941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66E7429" w14:textId="5E1A285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0,2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6B20CA" w14:textId="48ADC9CC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243A" w:rsidRPr="005365FB" w14:paraId="57E894A7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DD53" w14:textId="4DB62726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A401" w14:textId="47767F15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Необоснованный доход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F6EBD" w14:textId="0729A7C2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bottom"/>
              <w:rPr>
                <w:rFonts w:eastAsiaTheme="minorEastAsia"/>
                <w:bCs/>
                <w:color w:val="000000" w:themeColor="dark1"/>
                <w:kern w:val="24"/>
                <w:sz w:val="20"/>
                <w:szCs w:val="20"/>
              </w:rPr>
            </w:pPr>
            <w:r w:rsidRPr="005365FB">
              <w:rPr>
                <w:sz w:val="20"/>
                <w:szCs w:val="20"/>
              </w:rPr>
              <w:t>208 016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78213A" w14:textId="2F5D43C0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9F7C5F" w14:textId="5543DCA8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731B3C" w14:textId="0B184182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18618033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FF1C" w14:textId="4264D54A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5FB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BA8DE" w14:textId="7E59F2B4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5FB">
              <w:rPr>
                <w:rFonts w:ascii="Times New Roman" w:hAnsi="Times New Roman"/>
                <w:b/>
                <w:sz w:val="20"/>
                <w:szCs w:val="20"/>
              </w:rPr>
              <w:t>Тариф средний (тенге без НДС)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225E" w14:textId="27A30B0B" w:rsidR="00DE243A" w:rsidRPr="005365FB" w:rsidRDefault="00DE243A" w:rsidP="001A5E7E">
            <w:pPr>
              <w:pStyle w:val="a3"/>
              <w:jc w:val="right"/>
              <w:textAlignment w:val="bottom"/>
              <w:rPr>
                <w:b/>
                <w:sz w:val="20"/>
                <w:szCs w:val="20"/>
              </w:rPr>
            </w:pPr>
            <w:r w:rsidRPr="005365FB">
              <w:rPr>
                <w:b/>
                <w:sz w:val="20"/>
                <w:szCs w:val="20"/>
              </w:rPr>
              <w:t>107,05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C54231" w14:textId="2AC0FC6F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b/>
                <w:bCs/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894E08" w14:textId="1F006B6D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C83690A" w14:textId="5C5AEB8A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60C35BA8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427A" w14:textId="77777777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A1438" w14:textId="2D428182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Доход с 1 сентября 2024 года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7047" w14:textId="769B120C" w:rsidR="00DE243A" w:rsidRPr="005365FB" w:rsidRDefault="00DE243A" w:rsidP="001A5E7E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sz w:val="20"/>
                <w:szCs w:val="20"/>
              </w:rPr>
              <w:t>7 666 602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BCE15A7" w14:textId="2B43FF69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7 485 384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0409E36" w14:textId="3567DA70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A022E9F" w14:textId="77777777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DE243A" w:rsidRPr="005365FB" w14:paraId="07259269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AA659" w14:textId="77777777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7CAB" w14:textId="3425E0DA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Тариф с 1 сентября 2024 года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B23E" w14:textId="13315B37" w:rsidR="00DE243A" w:rsidRPr="005365FB" w:rsidRDefault="00DE243A" w:rsidP="001A5E7E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sz w:val="20"/>
                <w:szCs w:val="20"/>
              </w:rPr>
              <w:t>123,37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7DD3C3" w14:textId="0103FFB8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120,91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F270506" w14:textId="464FFB5D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6F8857C" w14:textId="77777777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DE243A" w:rsidRPr="005365FB" w14:paraId="4BDF6D90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FD6A7" w14:textId="6E35576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AB25E" w14:textId="16E8B4D3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70A1" w14:textId="27FCD878" w:rsidR="00DE243A" w:rsidRPr="005365FB" w:rsidRDefault="00DE243A" w:rsidP="001A5E7E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E297F8" w14:textId="2A094485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8ECE9E0" w14:textId="5E631E7D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D4F59D" w14:textId="6BF4C5F7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7CAC2F08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B0BF2" w14:textId="19B662BA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62C90" w14:textId="749AE67A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Среднесписочная численность персонала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86E7F" w14:textId="48511638" w:rsidR="00DE243A" w:rsidRPr="005365FB" w:rsidRDefault="00DE243A" w:rsidP="001A5E7E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sz w:val="20"/>
                <w:szCs w:val="20"/>
              </w:rPr>
              <w:t>2 336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63E46A" w14:textId="43155B9C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2 337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23E8E1A" w14:textId="52D015A6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4DE3BE3" w14:textId="079E3126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079E0F0E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2F41" w14:textId="09EB36E7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B971" w14:textId="3DCC311F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Производственный персонал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DC07" w14:textId="25BCE1B5" w:rsidR="00DE243A" w:rsidRPr="005365FB" w:rsidRDefault="00DE243A" w:rsidP="001A5E7E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sz w:val="20"/>
                <w:szCs w:val="20"/>
              </w:rPr>
              <w:t>2 263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959FF5" w14:textId="1FF45FA5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2 264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26424F" w14:textId="6418CB85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CCAB566" w14:textId="65330321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1926A754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4F72" w14:textId="0623B56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AD92" w14:textId="75752A76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775C2" w14:textId="586DA962" w:rsidR="00DE243A" w:rsidRPr="005365FB" w:rsidRDefault="00DE243A" w:rsidP="001A5E7E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sz w:val="20"/>
                <w:szCs w:val="20"/>
              </w:rPr>
              <w:t>73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33D6467" w14:textId="4E9AB4CF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4188F3" w14:textId="3348DE6C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E2FC1B2" w14:textId="1617DF31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10BCACDA" w14:textId="77777777" w:rsidTr="00FB36DD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DF6F0" w14:textId="09A2A86A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74296" w14:textId="2FF80F29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22F75" w14:textId="4E861293" w:rsidR="00DE243A" w:rsidRPr="005365FB" w:rsidRDefault="00DE243A" w:rsidP="001A5E7E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sz w:val="20"/>
                <w:szCs w:val="20"/>
              </w:rPr>
              <w:t>241 206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F5399D5" w14:textId="3344B861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234 531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4163CF" w14:textId="3D17524A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-2,8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9ED776" w14:textId="6A271AFE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137F7F48" w14:textId="77777777" w:rsidTr="00FB36DD">
        <w:trPr>
          <w:trHeight w:val="76"/>
        </w:trPr>
        <w:tc>
          <w:tcPr>
            <w:tcW w:w="74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D8A6" w14:textId="374E0A8F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2DA5" w14:textId="0B976A28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Производственный персонал</w:t>
            </w:r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0EE0" w14:textId="37548FAE" w:rsidR="00DE243A" w:rsidRPr="005365FB" w:rsidRDefault="00DE243A" w:rsidP="001A5E7E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sz w:val="20"/>
                <w:szCs w:val="20"/>
              </w:rPr>
              <w:t>231 308</w:t>
            </w:r>
          </w:p>
        </w:tc>
        <w:tc>
          <w:tcPr>
            <w:tcW w:w="1675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FA6BA3" w14:textId="45CEAD0B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232 085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0011E7" w14:textId="6968DE41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BB7B8B" w14:textId="0A8F9691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DE243A" w:rsidRPr="005365FB" w14:paraId="04ED5DA1" w14:textId="77777777" w:rsidTr="00DE243A">
        <w:trPr>
          <w:trHeight w:val="76"/>
        </w:trPr>
        <w:tc>
          <w:tcPr>
            <w:tcW w:w="741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2A355" w14:textId="6B514035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B3DF" w14:textId="0BBF105D" w:rsidR="00DE243A" w:rsidRPr="005365FB" w:rsidRDefault="00DE243A" w:rsidP="001A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2A23" w14:textId="1030A9C2" w:rsidR="00DE243A" w:rsidRPr="005365FB" w:rsidRDefault="00DE243A" w:rsidP="001A5E7E">
            <w:pPr>
              <w:pStyle w:val="a3"/>
              <w:jc w:val="right"/>
              <w:textAlignment w:val="bottom"/>
              <w:rPr>
                <w:sz w:val="20"/>
                <w:szCs w:val="20"/>
              </w:rPr>
            </w:pPr>
            <w:r w:rsidRPr="005365FB">
              <w:rPr>
                <w:sz w:val="20"/>
                <w:szCs w:val="20"/>
              </w:rPr>
              <w:t>306 420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3A3610" w14:textId="70F27920" w:rsidR="00DE243A" w:rsidRPr="005365FB" w:rsidRDefault="00DE243A" w:rsidP="001A5E7E">
            <w:pPr>
              <w:pStyle w:val="a3"/>
              <w:spacing w:before="0" w:beforeAutospacing="0" w:after="0" w:afterAutospacing="0"/>
              <w:jc w:val="right"/>
              <w:textAlignment w:val="center"/>
              <w:rPr>
                <w:bCs/>
                <w:color w:val="000000"/>
                <w:sz w:val="20"/>
                <w:szCs w:val="20"/>
              </w:rPr>
            </w:pPr>
            <w:r w:rsidRPr="005365FB">
              <w:rPr>
                <w:bCs/>
                <w:color w:val="000000"/>
                <w:sz w:val="20"/>
                <w:szCs w:val="20"/>
              </w:rPr>
              <w:t>310 739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38EA3D" w14:textId="2A0FA0BB" w:rsidR="00DE243A" w:rsidRPr="005365FB" w:rsidRDefault="00DE243A" w:rsidP="001A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1,4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7F0B9D" w14:textId="7AEA826D" w:rsidR="00DE243A" w:rsidRPr="005365FB" w:rsidRDefault="00DE243A" w:rsidP="001A5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</w:tbl>
    <w:p w14:paraId="0037168B" w14:textId="77777777" w:rsidR="009B7380" w:rsidRPr="005365FB" w:rsidRDefault="009B7380" w:rsidP="00D6276C">
      <w:pPr>
        <w:spacing w:after="0" w:line="240" w:lineRule="auto"/>
        <w:rPr>
          <w:rFonts w:ascii="Times New Roman" w:hAnsi="Times New Roman"/>
          <w:bCs/>
        </w:rPr>
      </w:pPr>
    </w:p>
    <w:p w14:paraId="0DD9C82C" w14:textId="5C8093C5" w:rsidR="00601596" w:rsidRDefault="00601596" w:rsidP="004A7675">
      <w:pPr>
        <w:spacing w:after="0" w:line="240" w:lineRule="auto"/>
        <w:ind w:left="-709" w:firstLine="567"/>
        <w:jc w:val="center"/>
        <w:rPr>
          <w:rFonts w:ascii="Times New Roman" w:hAnsi="Times New Roman"/>
          <w:bCs/>
          <w:sz w:val="26"/>
          <w:szCs w:val="26"/>
        </w:rPr>
      </w:pPr>
      <w:r w:rsidRPr="004A7675">
        <w:rPr>
          <w:rFonts w:ascii="Times New Roman" w:hAnsi="Times New Roman"/>
          <w:bCs/>
          <w:sz w:val="26"/>
          <w:szCs w:val="26"/>
        </w:rPr>
        <w:t xml:space="preserve">Постатейное исполнение тарифной сметы </w:t>
      </w:r>
      <w:r w:rsidRPr="004A7675">
        <w:rPr>
          <w:rFonts w:ascii="Times New Roman" w:hAnsi="Times New Roman"/>
          <w:b/>
          <w:bCs/>
          <w:sz w:val="26"/>
          <w:szCs w:val="26"/>
        </w:rPr>
        <w:t>на услуги водоотведения</w:t>
      </w:r>
    </w:p>
    <w:p w14:paraId="7255B152" w14:textId="77777777" w:rsidR="004A7675" w:rsidRPr="004A7675" w:rsidRDefault="004A7675" w:rsidP="004A7675">
      <w:pPr>
        <w:spacing w:after="0" w:line="240" w:lineRule="auto"/>
        <w:ind w:left="-709" w:firstLine="567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8"/>
        <w:gridCol w:w="2948"/>
        <w:gridCol w:w="1701"/>
        <w:gridCol w:w="1701"/>
        <w:gridCol w:w="850"/>
        <w:gridCol w:w="2268"/>
      </w:tblGrid>
      <w:tr w:rsidR="00601596" w:rsidRPr="005365FB" w14:paraId="2EFE1DC8" w14:textId="77777777" w:rsidTr="002E73CA">
        <w:trPr>
          <w:trHeight w:val="113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B37" w14:textId="77777777" w:rsidR="00601596" w:rsidRPr="005365FB" w:rsidRDefault="00601596" w:rsidP="00D6276C">
            <w:pPr>
              <w:spacing w:after="0" w:line="240" w:lineRule="auto"/>
              <w:ind w:left="-13" w:hanging="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5C4" w14:textId="77777777" w:rsidR="00601596" w:rsidRPr="005365FB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28C" w14:textId="77777777" w:rsidR="00601596" w:rsidRPr="005365FB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Предусмотрено в утвержденной тарифной смете, </w:t>
            </w:r>
            <w:proofErr w:type="spellStart"/>
            <w:proofErr w:type="gramStart"/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69A" w14:textId="77777777" w:rsidR="00601596" w:rsidRPr="005365FB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Фактические показатели тарифной сметы, </w:t>
            </w:r>
            <w:proofErr w:type="spellStart"/>
            <w:proofErr w:type="gramStart"/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0173" w14:textId="2EF94BAF" w:rsidR="00601596" w:rsidRPr="005365FB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</w:t>
            </w:r>
            <w:proofErr w:type="spellEnd"/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DE243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4189" w14:textId="77777777" w:rsidR="00601596" w:rsidRPr="005365FB" w:rsidRDefault="00601596" w:rsidP="009B2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852C26" w:rsidRPr="005365FB" w14:paraId="58324492" w14:textId="77777777" w:rsidTr="00DE243A">
        <w:trPr>
          <w:trHeight w:val="29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429E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93BE" w14:textId="36B21497" w:rsidR="00852C26" w:rsidRPr="005365FB" w:rsidRDefault="00FC1974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Затраты на предоставление услуг: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9D2E4" w14:textId="4369F3C1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 </w:t>
            </w: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522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4C39D6" w14:textId="302EC504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7 984 998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53ABBF" w14:textId="43F77146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2</w:t>
            </w:r>
            <w:r w:rsidR="00852C26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F09287" w14:textId="7BD9AC76" w:rsidR="00852C26" w:rsidRPr="005365FB" w:rsidRDefault="00852C26" w:rsidP="00852C2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852C26" w:rsidRPr="005365FB" w14:paraId="228AB894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D74E0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97511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Материальные затраты: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CFCA" w14:textId="0AF5212F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Cs/>
                <w:sz w:val="20"/>
                <w:szCs w:val="20"/>
              </w:rPr>
              <w:t>917</w:t>
            </w:r>
            <w:r w:rsidR="00852C26" w:rsidRPr="005365F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Cs/>
                <w:sz w:val="20"/>
                <w:szCs w:val="20"/>
              </w:rPr>
              <w:t>458</w:t>
            </w:r>
            <w:r w:rsidR="00852C26" w:rsidRPr="005365F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8C3E37" w14:textId="3C163931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1 222 175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03BA8EA" w14:textId="3AF685AA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33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BCBBFD3" w14:textId="22203BC6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852C26" w:rsidRPr="005365FB" w14:paraId="67B796C8" w14:textId="77777777" w:rsidTr="00DE243A">
        <w:trPr>
          <w:trHeight w:val="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7CD17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B2F2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4F049" w14:textId="05842F24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FC1974" w:rsidRPr="005365FB">
              <w:rPr>
                <w:rFonts w:ascii="Times New Roman" w:hAnsi="Times New Roman"/>
                <w:sz w:val="20"/>
                <w:szCs w:val="20"/>
              </w:rPr>
              <w:t>818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9322D2" w14:textId="165B6B9E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6 032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ABA755" w14:textId="281079D9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114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3F47F1" w14:textId="1C74E52F" w:rsidR="00852C26" w:rsidRPr="005365FB" w:rsidRDefault="00663680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80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увеличение стоимости реактивов, материалов</w:t>
            </w:r>
          </w:p>
        </w:tc>
      </w:tr>
      <w:tr w:rsidR="00852C26" w:rsidRPr="005365FB" w14:paraId="215CDA5D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5345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4506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Горюче-смазочные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FD18B" w14:textId="3C974E22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80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475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669D96" w14:textId="2C36CFB0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215 045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0B84009" w14:textId="1DEFD052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67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7D6A1D" w14:textId="760C21CE" w:rsidR="00852C26" w:rsidRPr="005365FB" w:rsidRDefault="00663680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зоны обслуживания, протяженности сетей, количества абонентов, стоимости материалов</w:t>
            </w:r>
          </w:p>
        </w:tc>
      </w:tr>
      <w:tr w:rsidR="00852C26" w:rsidRPr="005365FB" w14:paraId="433429BE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1F722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2828E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6C0F" w14:textId="7822E41E" w:rsidR="00852C26" w:rsidRPr="005365FB" w:rsidRDefault="00852C26" w:rsidP="00FC19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9</w:t>
            </w:r>
            <w:r w:rsidR="00FC1974" w:rsidRPr="005365FB">
              <w:rPr>
                <w:rFonts w:ascii="Times New Roman" w:hAnsi="Times New Roman"/>
                <w:sz w:val="20"/>
                <w:szCs w:val="20"/>
              </w:rPr>
              <w:t> 883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CB97091" w14:textId="41C520C0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638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201A8E" w14:textId="3242810A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,5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A7960D" w14:textId="7C1F595B" w:rsidR="00852C26" w:rsidRPr="005365FB" w:rsidRDefault="00663680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экономия расхода</w:t>
            </w:r>
          </w:p>
        </w:tc>
      </w:tr>
      <w:tr w:rsidR="00852C26" w:rsidRPr="005365FB" w14:paraId="72037F4D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240A1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63BD3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1F79B" w14:textId="1C6F3C1C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824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282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D4A2CA" w14:textId="0C5DB7A6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991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760309" w14:textId="2C3A7E80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20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,3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C5F606F" w14:textId="5A5D4D35" w:rsidR="00852C26" w:rsidRPr="005365FB" w:rsidRDefault="00663680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электроэнергии, ввод новых КНС</w:t>
            </w:r>
          </w:p>
        </w:tc>
      </w:tr>
      <w:tr w:rsidR="00852C26" w:rsidRPr="005365FB" w14:paraId="430C98EA" w14:textId="77777777" w:rsidTr="00DE243A">
        <w:trPr>
          <w:trHeight w:val="52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AC48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EAA5" w14:textId="2E978533" w:rsidR="00852C26" w:rsidRPr="005365FB" w:rsidRDefault="007C343D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  <w:r w:rsidR="00852C26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оплату труда: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EA764" w14:textId="430B520F" w:rsidR="00852C26" w:rsidRPr="00C75A5C" w:rsidRDefault="00FC1974" w:rsidP="00852C2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 w:rsidRPr="00C75A5C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3</w:t>
            </w:r>
            <w:r w:rsidR="00852C26" w:rsidRPr="00C75A5C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C75A5C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069</w:t>
            </w:r>
            <w:r w:rsidR="00852C26" w:rsidRPr="00C75A5C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1</w:t>
            </w:r>
            <w:r w:rsidRPr="00C75A5C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02</w:t>
            </w:r>
            <w:r w:rsidR="00852C26" w:rsidRPr="00C75A5C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C586D17" w14:textId="6DF92C01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3</w:t>
            </w:r>
            <w:r w:rsidR="00852C26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666</w:t>
            </w:r>
            <w:r w:rsidR="00852C26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5DC2F3" w14:textId="0F491FAD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</w:t>
            </w:r>
            <w:r w:rsidR="00CF18D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8</w:t>
            </w:r>
            <w:r w:rsidR="00852C26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="00CF18D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5E6319" w14:textId="0C865FE4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C26" w:rsidRPr="005365FB" w14:paraId="2BBADE8A" w14:textId="77777777" w:rsidTr="00DE243A">
        <w:trPr>
          <w:trHeight w:val="195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312E3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6C0C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038B" w14:textId="05CF6FFF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2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756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020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A62B6A7" w14:textId="0E654129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296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805DF43" w14:textId="0ADAC22C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19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52E8D3" w14:textId="7533251C" w:rsidR="00852C26" w:rsidRPr="005365FB" w:rsidRDefault="00663680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численности работников в связи с передачей на баланс канализационных насосных станци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663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сетей</w:t>
            </w:r>
          </w:p>
        </w:tc>
      </w:tr>
      <w:tr w:rsidR="00852C26" w:rsidRPr="005365FB" w14:paraId="123997C8" w14:textId="77777777" w:rsidTr="00DE243A">
        <w:trPr>
          <w:trHeight w:val="77"/>
        </w:trPr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81F96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093F5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90F5F" w14:textId="7F248821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230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403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EF8287" w14:textId="0EF5C8CE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78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6F7F23" w14:textId="1C9D8DC2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20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6D3290" w14:textId="2ACABD6C" w:rsidR="00852C26" w:rsidRPr="005365FB" w:rsidRDefault="00663680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увеличением расходов на заработную плату</w:t>
            </w:r>
          </w:p>
        </w:tc>
      </w:tr>
      <w:tr w:rsidR="00852C26" w:rsidRPr="005365FB" w14:paraId="79CF50FD" w14:textId="77777777" w:rsidTr="00DE243A">
        <w:trPr>
          <w:trHeight w:val="50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0827D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ABD0B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1B59" w14:textId="185A2878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82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679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CCD02B1" w14:textId="240D914C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91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599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ED2693" w14:textId="72F9A1D2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EDD347" w14:textId="03434D70" w:rsidR="00852C26" w:rsidRPr="005365FB" w:rsidRDefault="00663680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увеличением расходов на заработную плату</w:t>
            </w:r>
          </w:p>
        </w:tc>
      </w:tr>
      <w:tr w:rsidR="00852C26" w:rsidRPr="005365FB" w14:paraId="5EF7123B" w14:textId="77777777" w:rsidTr="00DE243A">
        <w:trPr>
          <w:trHeight w:val="203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2E00A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9A949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4490" w14:textId="00AF290A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1 286 870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4F3297F" w14:textId="15DEBBAB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</w:t>
            </w:r>
            <w:r w:rsidR="008C7711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 519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="008C7711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568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F8BB72B" w14:textId="6329B13C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</w:t>
            </w:r>
            <w:r w:rsidR="008C7711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8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="008C7711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DFEB1C7" w14:textId="4EBF693A" w:rsidR="00852C26" w:rsidRPr="005365FB" w:rsidRDefault="00663680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9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канализационных сетей, станций на баланс Предприятия</w:t>
            </w:r>
          </w:p>
        </w:tc>
      </w:tr>
      <w:tr w:rsidR="00852C26" w:rsidRPr="005365FB" w14:paraId="0DC0E4BF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353D9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493B0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270F9" w14:textId="62359C57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646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598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84D67A" w14:textId="0094B293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636</w:t>
            </w:r>
            <w:r w:rsidR="00852C26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24CDE0" w14:textId="02D6F167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-1</w:t>
            </w:r>
            <w:r w:rsidR="00852C26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FAF61F" w14:textId="62B39DA7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пределах тарифной сметы</w:t>
            </w:r>
          </w:p>
        </w:tc>
      </w:tr>
      <w:tr w:rsidR="00852C26" w:rsidRPr="005365FB" w14:paraId="24D4DD2D" w14:textId="77777777" w:rsidTr="00DE243A">
        <w:trPr>
          <w:trHeight w:val="31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432ED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8922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затраты: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D1CB" w14:textId="39D4EDFF" w:rsidR="00852C26" w:rsidRPr="005365FB" w:rsidRDefault="007031A7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613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708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81416B6" w14:textId="4A4D27D9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940</w:t>
            </w:r>
            <w:r w:rsidR="00852C26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B82645" w14:textId="41372DA4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5</w:t>
            </w:r>
            <w:r w:rsidR="007031A7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3</w:t>
            </w:r>
            <w:r w:rsidR="00852C26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,</w:t>
            </w:r>
            <w:r w:rsidR="007031A7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A12352" w14:textId="5C9A8408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2C26" w:rsidRPr="005365FB" w14:paraId="2072C300" w14:textId="77777777" w:rsidTr="00DE243A">
        <w:trPr>
          <w:trHeight w:val="108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5DFC4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62291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EFA4" w14:textId="4345BE1E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FC1974" w:rsidRPr="005365FB">
              <w:rPr>
                <w:rFonts w:ascii="Times New Roman" w:hAnsi="Times New Roman"/>
                <w:sz w:val="20"/>
                <w:szCs w:val="20"/>
              </w:rPr>
              <w:t>713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0E2DAF" w14:textId="20C36A6E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8 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FB7ADF" w14:textId="4529AE20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09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0A5B738" w14:textId="355FB8B2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услуг, объектов, проведение техобслуживания охранных систем</w:t>
            </w:r>
          </w:p>
        </w:tc>
      </w:tr>
      <w:tr w:rsidR="00852C26" w:rsidRPr="005365FB" w14:paraId="51FC5F04" w14:textId="77777777" w:rsidTr="00FB36DD">
        <w:trPr>
          <w:trHeight w:val="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FA0F4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E9533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Охрана труда и техника безопасности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E7002" w14:textId="2F41B330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3</w:t>
            </w:r>
            <w:r w:rsidR="00FC1974" w:rsidRPr="005365FB">
              <w:rPr>
                <w:rFonts w:ascii="Times New Roman" w:hAnsi="Times New Roman"/>
                <w:sz w:val="20"/>
                <w:szCs w:val="20"/>
              </w:rPr>
              <w:t>3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FC1974" w:rsidRPr="005365FB">
              <w:rPr>
                <w:rFonts w:ascii="Times New Roman" w:hAnsi="Times New Roman"/>
                <w:sz w:val="20"/>
                <w:szCs w:val="20"/>
              </w:rPr>
              <w:t>06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CBFC8E" w14:textId="3A071ADD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20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A4A8ED" w14:textId="43826DD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56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F18807" w14:textId="56DB1AEB" w:rsidR="00852C26" w:rsidRPr="005365FB" w:rsidRDefault="002C7BE5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численности, рост цен на спецодежду, спецобувь, средства защиты</w:t>
            </w:r>
          </w:p>
        </w:tc>
      </w:tr>
      <w:tr w:rsidR="00852C26" w:rsidRPr="005365FB" w14:paraId="09A4BC9B" w14:textId="77777777" w:rsidTr="00FB36DD">
        <w:trPr>
          <w:trHeight w:val="84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5FA90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5.3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A458D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AE088" w14:textId="0B1175BC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8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749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F947E9F" w14:textId="538E9CE8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791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ECA8E76" w14:textId="0F7B56DE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126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BC82E4B" w14:textId="44C6526F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услуг</w:t>
            </w:r>
          </w:p>
        </w:tc>
      </w:tr>
      <w:tr w:rsidR="00852C26" w:rsidRPr="005365FB" w14:paraId="12B8A76E" w14:textId="77777777" w:rsidTr="00DE243A">
        <w:trPr>
          <w:trHeight w:val="18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4331E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D134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Обязательные виды страхования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B806D" w14:textId="4010C78C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3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491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EA827A" w14:textId="68621238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49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9C7AF6" w14:textId="37DCF266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25E46A" w14:textId="31A988EB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увеличением численности работников</w:t>
            </w:r>
          </w:p>
        </w:tc>
      </w:tr>
      <w:tr w:rsidR="00852C26" w:rsidRPr="005365FB" w14:paraId="176E0052" w14:textId="77777777" w:rsidTr="00FB36DD">
        <w:trPr>
          <w:trHeight w:val="187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BD02C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676DFE13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13CB" w14:textId="7A787B62" w:rsidR="00852C26" w:rsidRPr="005365FB" w:rsidRDefault="00FC1974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283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616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391402" w14:textId="3BE7D5E9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332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CC17297" w14:textId="16D84177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17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55B783" w14:textId="526F45AE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платы за негативное воздействие на окружающую среду </w:t>
            </w:r>
            <w:r w:rsidR="00CC6B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фактическим экологическим показателям</w:t>
            </w:r>
          </w:p>
        </w:tc>
      </w:tr>
      <w:tr w:rsidR="00852C26" w:rsidRPr="005365FB" w14:paraId="466CEF2C" w14:textId="77777777" w:rsidTr="00DE243A">
        <w:trPr>
          <w:trHeight w:val="291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1AA2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5.6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B8AE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оформление квитанций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C08F" w14:textId="1EE5700D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5</w:t>
            </w:r>
            <w:r w:rsidR="00FC1974" w:rsidRPr="005365FB">
              <w:rPr>
                <w:rFonts w:ascii="Times New Roman" w:hAnsi="Times New Roman"/>
                <w:sz w:val="20"/>
                <w:szCs w:val="20"/>
              </w:rPr>
              <w:t>9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974" w:rsidRPr="005365FB">
              <w:rPr>
                <w:rFonts w:ascii="Times New Roman" w:hAnsi="Times New Roman"/>
                <w:sz w:val="20"/>
                <w:szCs w:val="20"/>
              </w:rPr>
              <w:t>419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41DD27" w14:textId="31C11E73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8C7711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918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CE0BA3" w14:textId="3C99E1F3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31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A170B0" w14:textId="4795087F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количества потребителей и стоимости услуг</w:t>
            </w:r>
          </w:p>
        </w:tc>
      </w:tr>
      <w:tr w:rsidR="00852C26" w:rsidRPr="005365FB" w14:paraId="1BEC6632" w14:textId="77777777" w:rsidTr="00DE243A">
        <w:trPr>
          <w:trHeight w:val="41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3FA7" w14:textId="59B31C71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5.7</w:t>
            </w:r>
            <w:r w:rsidR="008C7711"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CD3F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затраты: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D316" w14:textId="1BA95767" w:rsidR="00852C26" w:rsidRPr="008231F9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1F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C1974" w:rsidRPr="008231F9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 w:rsidRPr="008231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C1974" w:rsidRPr="008231F9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  <w:r w:rsidRPr="008231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EACDBC" w14:textId="632691CF" w:rsidR="00852C26" w:rsidRPr="008231F9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1F9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332</w:t>
            </w:r>
            <w:r w:rsidR="00852C26" w:rsidRPr="008231F9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8231F9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4E3577F" w14:textId="75D77C49" w:rsidR="00852C26" w:rsidRPr="008231F9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1F9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94</w:t>
            </w:r>
            <w:r w:rsidR="00852C26" w:rsidRPr="008231F9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,4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0A097CD" w14:textId="2387E95B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852C26" w:rsidRPr="005365FB" w14:paraId="75B0A5B4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5405" w14:textId="1F60CB9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 w:rsidR="008C7711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2514" w14:textId="1793C1B2" w:rsidR="00852C26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слуги связи, почтовые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1AE7" w14:textId="1E9CE1EB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FC1974" w:rsidRPr="005365FB">
              <w:rPr>
                <w:rFonts w:ascii="Times New Roman" w:hAnsi="Times New Roman"/>
                <w:sz w:val="20"/>
                <w:szCs w:val="20"/>
              </w:rPr>
              <w:t>620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8A4D0F5" w14:textId="66632B83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5F12AF6" w14:textId="4952E47C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55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09DEAE" w14:textId="0EF0EF7C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зоны обслуживания, абонентской базы</w:t>
            </w:r>
          </w:p>
        </w:tc>
      </w:tr>
      <w:tr w:rsidR="00852C26" w:rsidRPr="005365FB" w14:paraId="64F2B53B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EB32" w14:textId="027057F5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 w:rsidR="008C7711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899EE" w14:textId="68A6B9AB" w:rsidR="00852C26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омандировочные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62537" w14:textId="7197238C" w:rsidR="00852C26" w:rsidRPr="005365FB" w:rsidRDefault="00DF400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582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7E7C15" w14:textId="2DB535F9" w:rsidR="00852C26" w:rsidRPr="005365FB" w:rsidRDefault="008C7711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774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C6B07F3" w14:textId="4F4D8440" w:rsidR="00852C26" w:rsidRPr="005365FB" w:rsidRDefault="008C77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33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1CB259" w14:textId="16091221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чрезвычайной ситуацией по паводкам в Западно-Казахстанской области</w:t>
            </w:r>
          </w:p>
        </w:tc>
      </w:tr>
      <w:tr w:rsidR="00852C26" w:rsidRPr="005365FB" w14:paraId="280283CC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F7B6A" w14:textId="173C0544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 w:rsidR="001E246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E6953" w14:textId="7C0486D4" w:rsidR="00852C26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одготовка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6A80" w14:textId="0390203A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918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8215FB4" w14:textId="57D06BD9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875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36166DD" w14:textId="152B8A5D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-4,7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B40A78" w14:textId="3BC588C1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экономия по результатам государственного закупа</w:t>
            </w:r>
          </w:p>
        </w:tc>
      </w:tr>
      <w:tr w:rsidR="00852C26" w:rsidRPr="005365FB" w14:paraId="47E5FF07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6F9A9" w14:textId="0A2C5F5A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 w:rsidR="001E246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85FC" w14:textId="51E68816" w:rsidR="00852C26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проезда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FA39" w14:textId="075FB03E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873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704948" w14:textId="752F41FC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978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B80A33" w14:textId="20416E0C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18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86C2576" w14:textId="547E2EFB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проезда</w:t>
            </w:r>
          </w:p>
        </w:tc>
      </w:tr>
      <w:tr w:rsidR="00852C26" w:rsidRPr="005365FB" w14:paraId="6401C9FF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7D3E" w14:textId="4CC6030C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 w:rsidR="001E246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9B38" w14:textId="4D082087" w:rsidR="00852C26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бязательные профессиональные пенсионные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C289" w14:textId="716F58CE" w:rsidR="00852C26" w:rsidRPr="005365FB" w:rsidRDefault="00DF400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34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405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48B9BE" w14:textId="1941718B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44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30A7BCD" w14:textId="0AF3727C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28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3C2FC8" w14:textId="18847883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превышение в связи с увеличением доли персонала, работающего во вредных условиях труда</w:t>
            </w:r>
          </w:p>
        </w:tc>
      </w:tr>
      <w:tr w:rsidR="00852C26" w:rsidRPr="005365FB" w14:paraId="1EF14B0C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1A46" w14:textId="7E1A7DBA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 w:rsidR="001E246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B2B7" w14:textId="38630856" w:rsidR="00852C26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и обслуживание технических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F4AB" w14:textId="0E1BD1B0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2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2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512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0203F5" w14:textId="79EA2667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40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869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5EC4EA" w14:textId="11EEF76F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81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6B528F6" w14:textId="7B155B38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зоны обслуживания, стоимости услуг,</w:t>
            </w:r>
            <w:r w:rsidR="00823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материалов, обновление лицензий</w:t>
            </w:r>
          </w:p>
        </w:tc>
      </w:tr>
      <w:tr w:rsidR="00852C26" w:rsidRPr="005365FB" w14:paraId="33D7E562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8D192" w14:textId="1CEA51ED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 w:rsidR="001E246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C8914" w14:textId="208583C7" w:rsidR="00852C26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атериалы, запасные части, инструменты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3C98F" w14:textId="48A86C97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6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3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044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68788D" w14:textId="23A43460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76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680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E5679A" w14:textId="15A3853A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180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0FEBDA" w14:textId="6CB4FBDA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зоны обслуживания, стоимости материалов</w:t>
            </w:r>
          </w:p>
        </w:tc>
      </w:tr>
      <w:tr w:rsidR="00852C26" w:rsidRPr="005365FB" w14:paraId="008BF956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BC9C" w14:textId="11DD5BD1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 w:rsidR="001E246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AEF8" w14:textId="3A785B2C" w:rsidR="00852C26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атраты по лаборатории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45B81" w14:textId="7F39E28B" w:rsidR="00852C26" w:rsidRPr="005365FB" w:rsidRDefault="00DF400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2 243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471DA3" w14:textId="0A9ECA14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752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48AB6A" w14:textId="2B115300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22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E4D9FF" w14:textId="6FE86242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проведение плановой оценки испытат</w:t>
            </w:r>
            <w:r w:rsidR="0030492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е</w:t>
            </w:r>
            <w:r w:rsidRPr="00C478D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льной лаборатории (аккредитация лаборатории)</w:t>
            </w:r>
          </w:p>
        </w:tc>
      </w:tr>
      <w:tr w:rsidR="00852C26" w:rsidRPr="005365FB" w14:paraId="468BF247" w14:textId="77777777" w:rsidTr="00FB36DD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908B9" w14:textId="0FE67FE1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  <w:r w:rsidR="001E246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68B0" w14:textId="7C12D76F" w:rsidR="00852C26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кологические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1837" w14:textId="1631E48C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526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56EA46" w14:textId="5476E7B7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16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752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662F50" w14:textId="2ED9D722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563,2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31C62A" w14:textId="6CB33742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превышение в связи с проведением экологического аудита канализационных объектов, разработка документации для получения разрешений на</w:t>
            </w:r>
            <w:r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 эмиссию</w:t>
            </w:r>
          </w:p>
        </w:tc>
      </w:tr>
      <w:tr w:rsidR="00DF400F" w:rsidRPr="005365FB" w14:paraId="32862BAD" w14:textId="77777777" w:rsidTr="00FB36DD">
        <w:trPr>
          <w:trHeight w:val="80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C90D3" w14:textId="2012E8F5" w:rsidR="00DF400F" w:rsidRPr="005365FB" w:rsidRDefault="00DF400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5.7.1</w:t>
            </w:r>
            <w:r w:rsidR="001E246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CB875" w14:textId="16DE5CB9" w:rsidR="00DF400F" w:rsidRPr="005365FB" w:rsidRDefault="00ED01A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DF400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бязательные пенсионные взносы работодателя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E5EAE" w14:textId="77777777" w:rsidR="00AE095C" w:rsidRPr="005365FB" w:rsidRDefault="00AE095C" w:rsidP="00AE09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E5319E" w14:textId="0D899BE5" w:rsidR="00DF400F" w:rsidRPr="005365FB" w:rsidRDefault="00DF400F" w:rsidP="00AE09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27 029</w:t>
            </w:r>
          </w:p>
          <w:p w14:paraId="17FD3720" w14:textId="5A88FEF6" w:rsidR="00DF400F" w:rsidRPr="005365FB" w:rsidRDefault="00DF400F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8387933" w14:textId="79184FBE" w:rsidR="00DF400F" w:rsidRPr="005365FB" w:rsidRDefault="001E246F" w:rsidP="00852C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28 060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8E8AAB" w14:textId="17F3FD06" w:rsidR="00DF400F" w:rsidRPr="005365FB" w:rsidRDefault="001E246F" w:rsidP="0085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3,8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C6AA699" w14:textId="6D5AF4DB" w:rsidR="00DF400F" w:rsidRPr="005365FB" w:rsidRDefault="00C478D2" w:rsidP="00852C2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C478D2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увеличение численности работников</w:t>
            </w:r>
          </w:p>
        </w:tc>
      </w:tr>
      <w:tr w:rsidR="00FB36DD" w:rsidRPr="005365FB" w14:paraId="3A6BFE20" w14:textId="77777777" w:rsidTr="004B4C32"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E16D" w14:textId="28ED6445" w:rsidR="00FB36DD" w:rsidRPr="005365FB" w:rsidRDefault="00FB36DD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5.7.12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3F74E" w14:textId="2CD773A1" w:rsidR="00FB36DD" w:rsidRPr="005365FB" w:rsidRDefault="00FB36DD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профессиональные выплаты за счет средств работодателя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3239C" w14:textId="5D0D3BA7" w:rsidR="00FB36DD" w:rsidRPr="005365FB" w:rsidRDefault="00FB36DD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7 048</w:t>
            </w:r>
          </w:p>
        </w:tc>
        <w:tc>
          <w:tcPr>
            <w:tcW w:w="1701" w:type="dxa"/>
            <w:vMerge w:val="restart"/>
            <w:tcBorders>
              <w:top w:val="single" w:sz="8" w:space="0" w:color="D9D9D9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A9DAF5" w14:textId="4A2CE30E" w:rsidR="00FB36DD" w:rsidRPr="005365FB" w:rsidRDefault="00FB36DD" w:rsidP="00852C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6 881</w:t>
            </w:r>
          </w:p>
        </w:tc>
        <w:tc>
          <w:tcPr>
            <w:tcW w:w="850" w:type="dxa"/>
            <w:vMerge w:val="restart"/>
            <w:tcBorders>
              <w:top w:val="single" w:sz="8" w:space="0" w:color="D9D9D9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41C731" w14:textId="1FBD48B7" w:rsidR="00FB36DD" w:rsidRPr="005365FB" w:rsidRDefault="00FB36DD" w:rsidP="0085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-2,4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B8362A4" w14:textId="0A4CEBC8" w:rsidR="00FB36DD" w:rsidRPr="005365FB" w:rsidRDefault="00FB36DD" w:rsidP="00852C2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  <w:r w:rsidRPr="00C478D2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не все работники, достигшие возраста, при котором получают профессиональные выплаты, подали заявление на социальное пособие и продолжают работать</w:t>
            </w:r>
          </w:p>
        </w:tc>
      </w:tr>
      <w:tr w:rsidR="00FB36DD" w:rsidRPr="005365FB" w14:paraId="1B7BF130" w14:textId="77777777" w:rsidTr="00CC6B9E">
        <w:trPr>
          <w:trHeight w:val="54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A013A" w14:textId="77777777" w:rsidR="00FB36DD" w:rsidRPr="005365FB" w:rsidRDefault="00FB36DD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  <w:tcBorders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DF5C5" w14:textId="77777777" w:rsidR="00FB36DD" w:rsidRPr="005365FB" w:rsidRDefault="00FB36DD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A6F64" w14:textId="77777777" w:rsidR="00FB36DD" w:rsidRPr="005365FB" w:rsidRDefault="00FB36DD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502D96" w14:textId="77777777" w:rsidR="00FB36DD" w:rsidRPr="005365FB" w:rsidRDefault="00FB36DD" w:rsidP="00852C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F1C0D1" w14:textId="77777777" w:rsidR="00FB36DD" w:rsidRPr="005365FB" w:rsidRDefault="00FB36DD" w:rsidP="0085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7EC5EC" w14:textId="11D0FD9B" w:rsidR="00FB36DD" w:rsidRPr="00C478D2" w:rsidRDefault="00FB36DD" w:rsidP="00852C26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852C26" w:rsidRPr="005365FB" w14:paraId="7284C762" w14:textId="77777777" w:rsidTr="00DE243A">
        <w:trPr>
          <w:trHeight w:val="385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A7067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6D465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Расходы периода: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EA47" w14:textId="6D1F68A1" w:rsidR="00852C26" w:rsidRPr="005365FB" w:rsidRDefault="00DF400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645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332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CE907F" w14:textId="7EA62A32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02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164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389FE6E" w14:textId="407C048F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39,8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F26E77" w14:textId="75FE5435" w:rsidR="00852C26" w:rsidRPr="005365FB" w:rsidRDefault="00852C26" w:rsidP="00852C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852C26" w:rsidRPr="005365FB" w14:paraId="3B494687" w14:textId="77777777" w:rsidTr="00DE243A">
        <w:trPr>
          <w:trHeight w:val="77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F9FA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E3ED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расходы: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01E6" w14:textId="10A5EEDD" w:rsidR="00852C26" w:rsidRPr="005365FB" w:rsidRDefault="00DF400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645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>290</w:t>
            </w:r>
            <w:r w:rsidR="00852C26" w:rsidRPr="00536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0D7F57" w14:textId="5D1DCA79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9</w:t>
            </w:r>
            <w:r w:rsidR="00852C26"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02 </w:t>
            </w: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DAFB96" w14:textId="70C7AF7F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39,8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EC5F4B2" w14:textId="63AD04E1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852C26" w:rsidRPr="005365FB" w14:paraId="3516AE51" w14:textId="77777777" w:rsidTr="00DE243A">
        <w:trPr>
          <w:trHeight w:val="115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783F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BC23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6DD7" w14:textId="00D23B88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10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9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955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10DD38" w14:textId="73681DFD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12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03A0F5" w14:textId="7B1F5F38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42BB42" w14:textId="32E4758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C26" w:rsidRPr="005365FB" w14:paraId="72DA5C02" w14:textId="77777777" w:rsidTr="00DE243A">
        <w:trPr>
          <w:trHeight w:val="204"/>
        </w:trPr>
        <w:tc>
          <w:tcPr>
            <w:tcW w:w="738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A1D03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7CFC8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налог, социальные отчисления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B27BE" w14:textId="6CEE6765" w:rsidR="00852C26" w:rsidRPr="005365FB" w:rsidRDefault="00DF400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9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291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904FB5" w14:textId="4500B640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530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4EA89F" w14:textId="43A565A4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2,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9A7BBBF" w14:textId="017D9895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C26" w:rsidRPr="005365FB" w14:paraId="17086903" w14:textId="77777777" w:rsidTr="00DE243A">
        <w:trPr>
          <w:trHeight w:val="204"/>
        </w:trPr>
        <w:tc>
          <w:tcPr>
            <w:tcW w:w="738" w:type="dxa"/>
            <w:vMerge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BFD3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C84F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638E" w14:textId="209EFCEE" w:rsidR="00852C26" w:rsidRPr="005365FB" w:rsidRDefault="00DF400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2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>936</w:t>
            </w:r>
            <w:r w:rsidR="00852C26"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B004F2" w14:textId="3D7D992F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946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1BA80E6" w14:textId="6204D5D3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EFA7E2" w14:textId="4A534C1E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C26" w:rsidRPr="005365FB" w14:paraId="259E60F3" w14:textId="77777777" w:rsidTr="00DE243A">
        <w:trPr>
          <w:trHeight w:val="244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5EBF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CAA3E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и платежи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D2BB" w14:textId="4C8BD08E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4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9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DF400F" w:rsidRPr="005365FB">
              <w:rPr>
                <w:rFonts w:ascii="Times New Roman" w:hAnsi="Times New Roman"/>
                <w:sz w:val="20"/>
                <w:szCs w:val="20"/>
              </w:rPr>
              <w:t>364</w:t>
            </w:r>
            <w:r w:rsidRPr="0053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803157" w14:textId="13B71ECA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735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663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1F1B58A" w14:textId="6C85C18D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48,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CE4E4B" w14:textId="0B96D1E9" w:rsidR="00852C26" w:rsidRPr="005365FB" w:rsidRDefault="00CF3E2A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налога на имущество в связи с передачей на баланс объектов водоотведения по ставке 1,5%</w:t>
            </w:r>
          </w:p>
        </w:tc>
      </w:tr>
      <w:tr w:rsidR="00852C26" w:rsidRPr="005365FB" w14:paraId="5B51E8C7" w14:textId="77777777" w:rsidTr="00DE243A">
        <w:trPr>
          <w:trHeight w:val="26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ECA9A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703A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расходы,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14BB2" w14:textId="31174326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 </w:t>
            </w:r>
            <w:r w:rsidR="00DF400F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E1B16C" w14:textId="66AA224F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41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784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605A32" w14:textId="52FAB000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56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710177" w14:textId="12BB0BC8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C26" w:rsidRPr="005365FB" w14:paraId="645C149E" w14:textId="77777777" w:rsidTr="00DE243A">
        <w:trPr>
          <w:trHeight w:val="41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FD1F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A7E82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F899" w14:textId="15335D7F" w:rsidR="00852C26" w:rsidRPr="005365FB" w:rsidRDefault="00C33CB3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84E857" w14:textId="04C229A4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D214AB" w14:textId="6E50B1F8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68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16FAD66" w14:textId="2E74F9D8" w:rsidR="00852C26" w:rsidRPr="005365FB" w:rsidRDefault="00916591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5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основных средств</w:t>
            </w:r>
          </w:p>
        </w:tc>
      </w:tr>
      <w:tr w:rsidR="00852C26" w:rsidRPr="005365FB" w14:paraId="55012AF8" w14:textId="77777777" w:rsidTr="00DE243A">
        <w:trPr>
          <w:trHeight w:val="56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FE743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7C477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технических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8DBE1" w14:textId="133CEC96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C33CB3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</w:t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8807A1" w14:textId="62092303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2 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289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8996A82" w14:textId="0C85B17C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097A77E" w14:textId="3742ACBC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материалов</w:t>
            </w:r>
          </w:p>
        </w:tc>
      </w:tr>
      <w:tr w:rsidR="00852C26" w:rsidRPr="005365FB" w14:paraId="1598592F" w14:textId="77777777" w:rsidTr="00DE243A">
        <w:trPr>
          <w:trHeight w:val="26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A4DA7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1D1A3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4F7A" w14:textId="2FB70E50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</w:t>
            </w:r>
            <w:r w:rsidR="00C33CB3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CD9DF6D" w14:textId="5BE3B038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650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D5D25DA" w14:textId="647D1754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5,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81DA16" w14:textId="7C92406D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увеличением стоимости услуг</w:t>
            </w:r>
          </w:p>
        </w:tc>
      </w:tr>
      <w:tr w:rsidR="00852C26" w:rsidRPr="005365FB" w14:paraId="7124457E" w14:textId="77777777" w:rsidTr="00DE243A">
        <w:trPr>
          <w:trHeight w:val="421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215BA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3625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сторонних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FE69" w14:textId="172B5159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="00C33CB3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</w:t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79DB3C" w14:textId="5194AF78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5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ADC6584" w14:textId="789A9E52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2F2ED4" w14:textId="5516BFA0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 xml:space="preserve">размещение информации в средствах массовой </w:t>
            </w:r>
            <w:r>
              <w:rPr>
                <w:rFonts w:ascii="Times New Roman" w:hAnsi="Times New Roman"/>
                <w:color w:val="000000" w:themeColor="dark1"/>
                <w:kern w:val="24"/>
                <w:sz w:val="20"/>
                <w:szCs w:val="20"/>
              </w:rPr>
              <w:t>информации</w:t>
            </w:r>
          </w:p>
        </w:tc>
      </w:tr>
      <w:tr w:rsidR="00852C26" w:rsidRPr="005365FB" w14:paraId="73B9EBEE" w14:textId="77777777" w:rsidTr="00DE243A">
        <w:trPr>
          <w:trHeight w:val="2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AE1BF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31050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A22D" w14:textId="0D88BFCE" w:rsidR="00852C26" w:rsidRPr="005365FB" w:rsidRDefault="00C33CB3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  <w:r w:rsidR="00852C26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7BA5BD" w14:textId="1A073100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921436" w14:textId="0EE063D9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E1E1935" w14:textId="1C364844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C26" w:rsidRPr="005365FB" w14:paraId="6C03B139" w14:textId="77777777" w:rsidTr="00DE243A">
        <w:trPr>
          <w:trHeight w:val="7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F5F5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49272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почтовые, периодическая печать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DC1C" w14:textId="6CF4F126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</w:t>
            </w:r>
            <w:r w:rsidR="00C33CB3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82D698" w14:textId="142B9743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2 4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86F5672" w14:textId="63E2A0A2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24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25402FF" w14:textId="259172AC" w:rsidR="00852C26" w:rsidRPr="005365FB" w:rsidRDefault="00C478D2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абонентской базы</w:t>
            </w:r>
            <w:r w:rsidR="004472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увеличение стоимости услуг</w:t>
            </w:r>
          </w:p>
        </w:tc>
      </w:tr>
      <w:tr w:rsidR="00852C26" w:rsidRPr="005365FB" w14:paraId="2BBB089B" w14:textId="77777777" w:rsidTr="00DE243A">
        <w:trPr>
          <w:trHeight w:val="41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2C793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F4A83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обязательное страхование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63F3" w14:textId="61139A8E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</w:t>
            </w:r>
            <w:r w:rsidR="00C33CB3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D92B61" w14:textId="2BFABD9E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1 </w:t>
            </w:r>
            <w:r w:rsidR="001E246F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682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621ABA" w14:textId="75A8B564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30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A84064" w14:textId="4FF261DB" w:rsidR="00852C26" w:rsidRPr="005365FB" w:rsidRDefault="0030492B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9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коэффициенту распределения</w:t>
            </w:r>
          </w:p>
        </w:tc>
      </w:tr>
      <w:tr w:rsidR="00852C26" w:rsidRPr="005365FB" w14:paraId="128B00DB" w14:textId="77777777" w:rsidTr="00DE243A">
        <w:trPr>
          <w:trHeight w:val="16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F8B3" w14:textId="77777777" w:rsidR="00852C26" w:rsidRPr="005365FB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2D56D" w14:textId="77777777" w:rsidR="00852C26" w:rsidRPr="005365FB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8DBD" w14:textId="171284E1" w:rsidR="00852C26" w:rsidRPr="005365FB" w:rsidRDefault="00852C26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 w:rsidR="00C33CB3"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246F04" w14:textId="2E4F258F" w:rsidR="00852C26" w:rsidRPr="005365FB" w:rsidRDefault="001E246F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C3C0C0" w14:textId="248B7825" w:rsidR="00852C26" w:rsidRPr="005365FB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108</w:t>
            </w:r>
            <w:r w:rsidR="00852C26"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C6467D" w14:textId="402252FE" w:rsidR="00852C26" w:rsidRPr="005365FB" w:rsidRDefault="0030492B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0492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по фактическому потреблению</w:t>
            </w:r>
          </w:p>
        </w:tc>
      </w:tr>
      <w:tr w:rsidR="00C33CB3" w:rsidRPr="005365FB" w14:paraId="40E322CE" w14:textId="77777777" w:rsidTr="00DE243A">
        <w:trPr>
          <w:trHeight w:val="16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5BF1" w14:textId="0AFA184A" w:rsidR="00C33CB3" w:rsidRPr="005365FB" w:rsidRDefault="00C33CB3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8F54F" w14:textId="0AD14DC1" w:rsidR="00C33CB3" w:rsidRPr="005365FB" w:rsidRDefault="00C33CB3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Обязательные пенсионные взносы работодателя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7997C" w14:textId="62456723" w:rsidR="00C33CB3" w:rsidRPr="005365FB" w:rsidRDefault="00C33CB3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981651" w14:textId="04BE1A6B" w:rsidR="00C33CB3" w:rsidRPr="005365FB" w:rsidRDefault="001E246F" w:rsidP="00852C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1 202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09D0D67" w14:textId="37801FED" w:rsidR="00C33CB3" w:rsidRPr="005365FB" w:rsidRDefault="001E246F" w:rsidP="00852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417D215" w14:textId="0526A2FC" w:rsidR="00C33CB3" w:rsidRPr="005365FB" w:rsidRDefault="0030492B" w:rsidP="00852C2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30492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 пределах тарифной сметы</w:t>
            </w:r>
          </w:p>
        </w:tc>
      </w:tr>
      <w:tr w:rsidR="00852C26" w:rsidRPr="005365FB" w14:paraId="4A036BA3" w14:textId="77777777" w:rsidTr="00DE243A">
        <w:trPr>
          <w:trHeight w:val="2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C840F" w14:textId="77777777" w:rsidR="00852C26" w:rsidRPr="004472E2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1D9F" w14:textId="77777777" w:rsidR="00852C26" w:rsidRPr="004472E2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44571" w14:textId="62098B03" w:rsidR="00852C26" w:rsidRPr="004472E2" w:rsidRDefault="00852C26" w:rsidP="00852C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72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33CB3" w:rsidRPr="004472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472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08AA02" w14:textId="65AEA126" w:rsidR="00852C26" w:rsidRPr="004472E2" w:rsidRDefault="00852C26" w:rsidP="00852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E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6F0423" w14:textId="525B246B" w:rsidR="00852C26" w:rsidRPr="004472E2" w:rsidRDefault="001E246F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2E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26</w:t>
            </w:r>
            <w:r w:rsidR="00852C26" w:rsidRPr="004472E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,2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EFEA4C2" w14:textId="4BBE9F32" w:rsidR="00852C26" w:rsidRPr="002953FD" w:rsidRDefault="0030492B" w:rsidP="00852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5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вознаграждений по кредиту в рамках программы "</w:t>
            </w:r>
            <w:proofErr w:type="spellStart"/>
            <w:r w:rsidRPr="00295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Нурлы</w:t>
            </w:r>
            <w:proofErr w:type="spellEnd"/>
            <w:r w:rsidRPr="00295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295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</w:tr>
      <w:tr w:rsidR="0018407F" w:rsidRPr="005365FB" w14:paraId="2EA86B35" w14:textId="77777777" w:rsidTr="00FB36DD">
        <w:trPr>
          <w:trHeight w:val="50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518CC" w14:textId="77777777" w:rsidR="0018407F" w:rsidRPr="005365FB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4EFA5" w14:textId="77777777" w:rsidR="0018407F" w:rsidRPr="005365FB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8D39" w14:textId="1CC4A01C" w:rsidR="0018407F" w:rsidRPr="005365FB" w:rsidRDefault="00C33CB3" w:rsidP="00B129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18407F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161</w:t>
            </w:r>
            <w:r w:rsidR="0018407F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854</w:t>
            </w:r>
            <w:r w:rsidR="0018407F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08845F" w14:textId="36F49581" w:rsidR="0018407F" w:rsidRPr="005365FB" w:rsidRDefault="001E246F" w:rsidP="00B12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8</w:t>
            </w:r>
            <w:r w:rsidR="0018407F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887</w:t>
            </w:r>
            <w:r w:rsidR="0018407F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0CB00FC" w14:textId="3E0D578B" w:rsidR="0018407F" w:rsidRPr="005365FB" w:rsidRDefault="001E246F" w:rsidP="00B1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24</w:t>
            </w:r>
            <w:r w:rsidR="00852C26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6F1A088" w14:textId="74EBF0E6" w:rsidR="0018407F" w:rsidRPr="005365FB" w:rsidRDefault="0018407F" w:rsidP="006B6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18407F" w:rsidRPr="005365FB" w14:paraId="4C72FB58" w14:textId="77777777" w:rsidTr="00FB36DD">
        <w:trPr>
          <w:trHeight w:val="411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9604" w14:textId="77777777" w:rsidR="0018407F" w:rsidRPr="005365FB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CF0D" w14:textId="77777777" w:rsidR="0018407F" w:rsidRPr="005365FB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Прибыль, убыток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F705" w14:textId="099C86A5" w:rsidR="0018407F" w:rsidRPr="005365FB" w:rsidRDefault="00C33CB3" w:rsidP="00B129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962</w:t>
            </w:r>
            <w:r w:rsidR="0018407F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513</w:t>
            </w:r>
            <w:r w:rsidR="0018407F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7B057BA" w14:textId="744F7766" w:rsidR="0018407F" w:rsidRPr="005365FB" w:rsidRDefault="0018407F" w:rsidP="00B12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-</w:t>
            </w:r>
            <w:r w:rsidR="001E246F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956</w:t>
            </w: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1E246F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446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225D66" w14:textId="204A883E" w:rsidR="0018407F" w:rsidRPr="005365FB" w:rsidRDefault="001E246F" w:rsidP="00B1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-199,4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866024D" w14:textId="2AFDC233" w:rsidR="0018407F" w:rsidRPr="005365FB" w:rsidRDefault="0018407F" w:rsidP="006B6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18407F" w:rsidRPr="005365FB" w14:paraId="23436C6E" w14:textId="77777777" w:rsidTr="00FB36DD">
        <w:trPr>
          <w:trHeight w:val="34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41B9" w14:textId="77777777" w:rsidR="0018407F" w:rsidRPr="005365FB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3F7C" w14:textId="77777777" w:rsidR="0018407F" w:rsidRPr="005365FB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73377" w14:textId="50F96617" w:rsidR="0018407F" w:rsidRPr="005365FB" w:rsidRDefault="00C33CB3" w:rsidP="00B129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18407F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</w:t>
            </w:r>
            <w:r w:rsidR="0018407F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367</w:t>
            </w:r>
            <w:r w:rsidR="0018407F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4E37A6" w14:textId="6E55B0D6" w:rsidR="0018407F" w:rsidRPr="005365FB" w:rsidRDefault="00665BBC" w:rsidP="00B12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  <w:r w:rsidR="0018407F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930</w:t>
            </w:r>
            <w:r w:rsidR="0018407F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716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B98B00" w14:textId="72CAB9BD" w:rsidR="0018407F" w:rsidRPr="005365FB" w:rsidRDefault="00665BBC" w:rsidP="00B1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-2</w:t>
            </w:r>
            <w:r w:rsidR="0018407F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,4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41636DC" w14:textId="03ADEBF1" w:rsidR="0018407F" w:rsidRPr="005365FB" w:rsidRDefault="0018407F" w:rsidP="006B6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18407F" w:rsidRPr="005365FB" w14:paraId="22672DC6" w14:textId="77777777" w:rsidTr="00FB36DD">
        <w:trPr>
          <w:trHeight w:val="31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734D" w14:textId="77777777" w:rsidR="0018407F" w:rsidRPr="005365FB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B4BC7" w14:textId="4060EF7D" w:rsidR="0018407F" w:rsidRPr="005365FB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оказываемых услуг,</w:t>
            </w:r>
            <w:r w:rsidR="00DE24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тыс.м</w:t>
            </w:r>
            <w:proofErr w:type="gramEnd"/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0668" w14:textId="6606DF0C" w:rsidR="0018407F" w:rsidRPr="005365FB" w:rsidRDefault="0018407F" w:rsidP="00B129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C33CB3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3CB3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ED99F3" w14:textId="5CCAE5AB" w:rsidR="0018407F" w:rsidRPr="005365FB" w:rsidRDefault="0018407F" w:rsidP="00B12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13</w:t>
            </w:r>
            <w:r w:rsidR="00665BBC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7</w:t>
            </w:r>
            <w:r w:rsidR="00665BBC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37D4C5" w14:textId="48F62925" w:rsidR="0018407F" w:rsidRPr="005365FB" w:rsidRDefault="00665BBC" w:rsidP="00B1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-1,5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EA6D13" w14:textId="0650C0FD" w:rsidR="0018407F" w:rsidRPr="005365FB" w:rsidRDefault="0018407F" w:rsidP="006B6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 </w:t>
            </w:r>
          </w:p>
        </w:tc>
      </w:tr>
      <w:tr w:rsidR="0018407F" w:rsidRPr="005365FB" w14:paraId="2DF84BF6" w14:textId="77777777" w:rsidTr="00FB36DD">
        <w:trPr>
          <w:trHeight w:val="265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EAB1" w14:textId="77777777" w:rsidR="0018407F" w:rsidRPr="005365FB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71" w14:textId="088D7ED0" w:rsidR="0018407F" w:rsidRPr="005365FB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 средний (тенге без НДС)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B503B" w14:textId="7B3438C5" w:rsidR="0018407F" w:rsidRPr="005365FB" w:rsidRDefault="00C33CB3" w:rsidP="00B129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="0018407F"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A91D6B5" w14:textId="452D1A52" w:rsidR="0018407F" w:rsidRPr="005365FB" w:rsidRDefault="00665BBC" w:rsidP="00B12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57</w:t>
            </w:r>
            <w:r w:rsidR="0018407F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  <w:r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  <w:r w:rsidR="0018407F" w:rsidRPr="005365FB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E6871E" w14:textId="4DF6587B" w:rsidR="0018407F" w:rsidRPr="005365FB" w:rsidRDefault="00665BBC" w:rsidP="00B1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DA4792" w14:textId="239DCCE1" w:rsidR="0018407F" w:rsidRPr="005365FB" w:rsidRDefault="0018407F" w:rsidP="006B6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65FB">
              <w:rPr>
                <w:rFonts w:ascii="Times New Roman" w:hAnsi="Times New Roman"/>
                <w:b/>
                <w:bCs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665BBC" w:rsidRPr="005365FB" w14:paraId="33CCFE40" w14:textId="77777777" w:rsidTr="00DE243A">
        <w:trPr>
          <w:trHeight w:val="2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5679D" w14:textId="77777777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4E19B" w14:textId="2C8D9BEA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sz w:val="20"/>
                <w:szCs w:val="20"/>
              </w:rPr>
              <w:t>Доход с 1 сентября 2024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BC8C" w14:textId="4F9CC56E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3 215 700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070F40B" w14:textId="2210239A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2 998 769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84F11C7" w14:textId="5B7DD976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69D994" w14:textId="77777777" w:rsidR="00665BBC" w:rsidRPr="005365FB" w:rsidRDefault="00665BBC" w:rsidP="00665BBC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665BBC" w:rsidRPr="005365FB" w14:paraId="7D38FCB1" w14:textId="77777777" w:rsidTr="00FB36DD">
        <w:trPr>
          <w:trHeight w:val="2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7F739" w14:textId="77777777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1AAD" w14:textId="659A2DFA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 с 1 сентября 2024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037F0" w14:textId="4CD830CC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65,53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BDECAE7" w14:textId="015CEB5F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64,40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D1ADC28" w14:textId="47188065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7CB502" w14:textId="77777777" w:rsidR="00665BBC" w:rsidRPr="005365FB" w:rsidRDefault="00665BBC" w:rsidP="00665BBC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665BBC" w:rsidRPr="005365FB" w14:paraId="7670AE94" w14:textId="77777777" w:rsidTr="00DE243A">
        <w:trPr>
          <w:trHeight w:val="2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6DE62" w14:textId="77777777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E210E" w14:textId="77777777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EC8D" w14:textId="361B7CFC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7DCE97" w14:textId="0974B93C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6B49E0" w14:textId="12643D73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CFDFA1B" w14:textId="495F29C6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665BBC" w:rsidRPr="005365FB" w14:paraId="10D8FF3D" w14:textId="77777777" w:rsidTr="00DE243A">
        <w:trPr>
          <w:trHeight w:val="273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5CA0" w14:textId="77777777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C3F84" w14:textId="77777777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792E" w14:textId="22305D48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03EA576" w14:textId="0294E7D9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1 186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5E9236" w14:textId="4D1F16C8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16,3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D1BDC22" w14:textId="0010D5F3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665BBC" w:rsidRPr="005365FB" w14:paraId="750E1840" w14:textId="77777777" w:rsidTr="00DE243A">
        <w:trPr>
          <w:trHeight w:val="224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7670" w14:textId="77777777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9821" w14:textId="77777777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90421" w14:textId="1501FC6B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802D2D" w14:textId="0F1C86EA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1 156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451B9E4" w14:textId="1C66D9B9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16,8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552F8E" w14:textId="208337BE" w:rsidR="00665BBC" w:rsidRPr="005365FB" w:rsidRDefault="0030492B" w:rsidP="00665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492B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увеличение численности в связи с передачей на баланс канализационных насосных станций </w:t>
            </w:r>
            <w:r w:rsidR="004472E2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 xml:space="preserve">и </w:t>
            </w:r>
            <w:r w:rsidRPr="0030492B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других объектов</w:t>
            </w:r>
          </w:p>
        </w:tc>
      </w:tr>
      <w:tr w:rsidR="00665BBC" w:rsidRPr="005365FB" w14:paraId="72C7264A" w14:textId="77777777" w:rsidTr="00DE243A">
        <w:trPr>
          <w:trHeight w:val="75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53BE6" w14:textId="77777777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7A8B8" w14:textId="77777777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05D3B" w14:textId="6770C457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7577BB" w14:textId="5C77B1AF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97EF100" w14:textId="5C527F6F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F067B4" w14:textId="6C08E2A4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665BBC" w:rsidRPr="005365FB" w14:paraId="1427ADBB" w14:textId="77777777" w:rsidTr="00DE243A">
        <w:trPr>
          <w:trHeight w:val="274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C86C" w14:textId="77777777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9D03F" w14:textId="77777777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6C1C6" w14:textId="640C2653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234 148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B94AE4F" w14:textId="3ECC7973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239 523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EFE8F0" w14:textId="6463D241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2,3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BC809AB" w14:textId="5FC5943D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665BBC" w:rsidRPr="005365FB" w14:paraId="360B6559" w14:textId="77777777" w:rsidTr="00DE243A">
        <w:trPr>
          <w:trHeight w:val="70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092C9" w14:textId="77777777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F72C" w14:textId="77777777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17C5" w14:textId="1963B9FD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231 988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DAB0AB" w14:textId="37528616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237 651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BB84A43" w14:textId="0BA3C341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2,4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805EABF" w14:textId="4EF1DD4E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665BBC" w:rsidRPr="005365FB" w14:paraId="23A7C8FD" w14:textId="77777777" w:rsidTr="00DE243A">
        <w:trPr>
          <w:trHeight w:val="270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D781" w14:textId="77777777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75758" w14:textId="77777777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7899" w14:textId="6BB8A20A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306 420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15772C" w14:textId="2B29C835" w:rsidR="00665BBC" w:rsidRPr="005365FB" w:rsidRDefault="00665BBC" w:rsidP="00665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310 739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989BAE9" w14:textId="5420862A" w:rsidR="00665BBC" w:rsidRPr="005365FB" w:rsidRDefault="00665BBC" w:rsidP="0066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5F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1,4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3D45403" w14:textId="22AAAB4A" w:rsidR="00665BBC" w:rsidRPr="005365FB" w:rsidRDefault="00665BBC" w:rsidP="00665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5FB">
              <w:rPr>
                <w:rFonts w:ascii="Times New Roman" w:hAnsi="Times New Roman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</w:tbl>
    <w:p w14:paraId="52B44BCD" w14:textId="77777777" w:rsidR="00601596" w:rsidRPr="005365FB" w:rsidRDefault="00601596" w:rsidP="00601596">
      <w:pPr>
        <w:spacing w:after="0" w:line="240" w:lineRule="auto"/>
        <w:ind w:left="-709" w:firstLine="709"/>
        <w:rPr>
          <w:rFonts w:ascii="Times New Roman" w:hAnsi="Times New Roman"/>
          <w:bCs/>
        </w:rPr>
      </w:pPr>
    </w:p>
    <w:p w14:paraId="5AA7FCA7" w14:textId="77777777" w:rsidR="00260B57" w:rsidRPr="005365FB" w:rsidRDefault="00260B57" w:rsidP="00260B57">
      <w:pPr>
        <w:spacing w:after="0" w:line="240" w:lineRule="auto"/>
        <w:rPr>
          <w:rFonts w:ascii="Times New Roman" w:hAnsi="Times New Roman"/>
          <w:bCs/>
        </w:rPr>
      </w:pPr>
    </w:p>
    <w:p w14:paraId="79928E31" w14:textId="77777777" w:rsidR="00904A87" w:rsidRDefault="00601596" w:rsidP="00601596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iCs/>
          <w:sz w:val="26"/>
          <w:szCs w:val="26"/>
          <w:lang w:val="kk-KZ"/>
        </w:rPr>
      </w:pPr>
      <w:r w:rsidRPr="002E73CA">
        <w:rPr>
          <w:rFonts w:ascii="Times New Roman" w:hAnsi="Times New Roman"/>
          <w:bCs/>
          <w:sz w:val="26"/>
          <w:szCs w:val="26"/>
        </w:rPr>
        <w:t xml:space="preserve"> </w:t>
      </w:r>
      <w:r w:rsidRPr="002E73C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14:paraId="69CCCBB1" w14:textId="15EB290D" w:rsidR="00601596" w:rsidRPr="002E73CA" w:rsidRDefault="00601596" w:rsidP="00601596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2E73CA">
        <w:rPr>
          <w:rFonts w:ascii="Times New Roman" w:hAnsi="Times New Roman"/>
          <w:b/>
          <w:bCs/>
          <w:iCs/>
          <w:sz w:val="26"/>
          <w:szCs w:val="26"/>
        </w:rPr>
        <w:t>О соблюдени</w:t>
      </w:r>
      <w:r w:rsidR="00C33CB3" w:rsidRPr="002E73CA">
        <w:rPr>
          <w:rFonts w:ascii="Times New Roman" w:hAnsi="Times New Roman"/>
          <w:b/>
          <w:bCs/>
          <w:iCs/>
          <w:sz w:val="26"/>
          <w:szCs w:val="26"/>
        </w:rPr>
        <w:t>и</w:t>
      </w:r>
      <w:r w:rsidRPr="002E73CA">
        <w:rPr>
          <w:rFonts w:ascii="Times New Roman" w:hAnsi="Times New Roman"/>
          <w:b/>
          <w:bCs/>
          <w:iCs/>
          <w:sz w:val="26"/>
          <w:szCs w:val="26"/>
        </w:rPr>
        <w:t xml:space="preserve"> показателей качества и надежности услуг, о достижени</w:t>
      </w:r>
      <w:r w:rsidR="00C33CB3" w:rsidRPr="002E73CA">
        <w:rPr>
          <w:rFonts w:ascii="Times New Roman" w:hAnsi="Times New Roman"/>
          <w:b/>
          <w:bCs/>
          <w:iCs/>
          <w:sz w:val="26"/>
          <w:szCs w:val="26"/>
        </w:rPr>
        <w:t>и</w:t>
      </w:r>
      <w:r w:rsidRPr="002E73CA">
        <w:rPr>
          <w:rFonts w:ascii="Times New Roman" w:hAnsi="Times New Roman"/>
          <w:b/>
          <w:bCs/>
          <w:iCs/>
          <w:sz w:val="26"/>
          <w:szCs w:val="26"/>
        </w:rPr>
        <w:t xml:space="preserve"> показателей эффективности деятельности</w:t>
      </w:r>
    </w:p>
    <w:p w14:paraId="70AF256E" w14:textId="4B3EB4A3" w:rsidR="00601596" w:rsidRPr="002E73CA" w:rsidRDefault="00601596" w:rsidP="00636934">
      <w:pPr>
        <w:tabs>
          <w:tab w:val="left" w:pos="0"/>
        </w:tabs>
        <w:spacing w:after="120" w:line="240" w:lineRule="auto"/>
        <w:ind w:left="-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2E73CA">
        <w:rPr>
          <w:rFonts w:ascii="Times New Roman" w:hAnsi="Times New Roman"/>
          <w:bCs/>
          <w:iCs/>
          <w:sz w:val="26"/>
          <w:szCs w:val="26"/>
        </w:rPr>
        <w:t xml:space="preserve">              Показатели качества и надежности услуг, эффектив</w:t>
      </w:r>
      <w:r w:rsidR="00C1363A" w:rsidRPr="002E73CA">
        <w:rPr>
          <w:rFonts w:ascii="Times New Roman" w:hAnsi="Times New Roman"/>
          <w:bCs/>
          <w:iCs/>
          <w:sz w:val="26"/>
          <w:szCs w:val="26"/>
        </w:rPr>
        <w:t>ности деятельности утверждаются</w:t>
      </w:r>
      <w:r w:rsidR="00BD01F8" w:rsidRPr="002E73CA">
        <w:rPr>
          <w:rFonts w:ascii="Times New Roman" w:hAnsi="Times New Roman"/>
          <w:bCs/>
          <w:iCs/>
          <w:sz w:val="26"/>
          <w:szCs w:val="26"/>
        </w:rPr>
        <w:t xml:space="preserve"> субъектам естественных монополий </w:t>
      </w:r>
      <w:r w:rsidRPr="002E73CA">
        <w:rPr>
          <w:rFonts w:ascii="Times New Roman" w:hAnsi="Times New Roman"/>
          <w:bCs/>
          <w:iCs/>
          <w:sz w:val="26"/>
          <w:szCs w:val="26"/>
        </w:rPr>
        <w:t xml:space="preserve">при утверждении тарифов с применением стимулирующего метода. </w:t>
      </w:r>
      <w:r w:rsidRPr="005B6BE8">
        <w:rPr>
          <w:rFonts w:ascii="Times New Roman" w:hAnsi="Times New Roman"/>
          <w:bCs/>
          <w:iCs/>
          <w:sz w:val="26"/>
          <w:szCs w:val="26"/>
        </w:rPr>
        <w:t xml:space="preserve">Тарифы </w:t>
      </w:r>
      <w:r w:rsidR="00BA494B" w:rsidRPr="005B6BE8">
        <w:rPr>
          <w:rFonts w:ascii="Times New Roman" w:hAnsi="Times New Roman"/>
          <w:bCs/>
          <w:iCs/>
          <w:sz w:val="26"/>
          <w:szCs w:val="26"/>
        </w:rPr>
        <w:t>на услуги водоснабжения и водоотведения П</w:t>
      </w:r>
      <w:r w:rsidRPr="005B6BE8">
        <w:rPr>
          <w:rFonts w:ascii="Times New Roman" w:hAnsi="Times New Roman"/>
          <w:bCs/>
          <w:iCs/>
          <w:sz w:val="26"/>
          <w:szCs w:val="26"/>
        </w:rPr>
        <w:t>редприятию утверждены на пятилетний период с применением затратного метода, при котором показатели</w:t>
      </w:r>
      <w:r w:rsidR="00BD01F8" w:rsidRPr="005B6BE8">
        <w:rPr>
          <w:rFonts w:ascii="Times New Roman" w:hAnsi="Times New Roman"/>
          <w:bCs/>
          <w:iCs/>
          <w:sz w:val="26"/>
          <w:szCs w:val="26"/>
        </w:rPr>
        <w:t xml:space="preserve"> качества и надежности </w:t>
      </w:r>
      <w:r w:rsidR="00C1363A" w:rsidRPr="005B6BE8">
        <w:rPr>
          <w:rFonts w:ascii="Times New Roman" w:hAnsi="Times New Roman"/>
          <w:bCs/>
          <w:iCs/>
          <w:sz w:val="26"/>
          <w:szCs w:val="26"/>
        </w:rPr>
        <w:t>услуг, эффективности деятельности субъекту естественных монополии</w:t>
      </w:r>
      <w:r w:rsidRPr="005B6BE8">
        <w:rPr>
          <w:rFonts w:ascii="Times New Roman" w:hAnsi="Times New Roman"/>
          <w:bCs/>
          <w:iCs/>
          <w:sz w:val="26"/>
          <w:szCs w:val="26"/>
        </w:rPr>
        <w:t xml:space="preserve"> не утверждаются.</w:t>
      </w:r>
      <w:r w:rsidR="00D6276C" w:rsidRPr="005B6BE8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345C6D3A" w14:textId="77777777" w:rsidR="00A07108" w:rsidRDefault="00A07108" w:rsidP="00601596">
      <w:pPr>
        <w:spacing w:after="12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A3BEEE4" w14:textId="111D83F8" w:rsidR="00601596" w:rsidRPr="002E73CA" w:rsidRDefault="00601596" w:rsidP="009E3926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E73CA">
        <w:rPr>
          <w:rFonts w:ascii="Times New Roman" w:hAnsi="Times New Roman"/>
          <w:b/>
          <w:bCs/>
          <w:sz w:val="26"/>
          <w:szCs w:val="26"/>
        </w:rPr>
        <w:t xml:space="preserve">Об основных финансово–экономических показателях деятельности </w:t>
      </w:r>
      <w:r w:rsidR="004D73C9" w:rsidRPr="002E73CA">
        <w:rPr>
          <w:rFonts w:ascii="Times New Roman" w:hAnsi="Times New Roman"/>
          <w:b/>
          <w:bCs/>
          <w:sz w:val="26"/>
          <w:szCs w:val="26"/>
        </w:rPr>
        <w:br/>
      </w:r>
      <w:r w:rsidRPr="002E73CA">
        <w:rPr>
          <w:rFonts w:ascii="Times New Roman" w:hAnsi="Times New Roman"/>
          <w:b/>
          <w:bCs/>
          <w:sz w:val="26"/>
          <w:szCs w:val="26"/>
        </w:rPr>
        <w:t>(</w:t>
      </w:r>
      <w:r w:rsidR="0080049D" w:rsidRPr="002E73CA">
        <w:rPr>
          <w:rFonts w:ascii="Times New Roman" w:hAnsi="Times New Roman"/>
          <w:b/>
          <w:bCs/>
          <w:sz w:val="26"/>
          <w:szCs w:val="26"/>
        </w:rPr>
        <w:t xml:space="preserve">Финансовая отчетность: </w:t>
      </w:r>
      <w:r w:rsidR="004D73C9" w:rsidRPr="002E73CA">
        <w:rPr>
          <w:rFonts w:ascii="Times New Roman" w:hAnsi="Times New Roman"/>
          <w:b/>
          <w:bCs/>
          <w:sz w:val="26"/>
          <w:szCs w:val="26"/>
        </w:rPr>
        <w:t>Отчет о прибылях и убытках</w:t>
      </w:r>
      <w:r w:rsidRPr="002E73CA">
        <w:rPr>
          <w:rFonts w:ascii="Times New Roman" w:hAnsi="Times New Roman"/>
          <w:b/>
          <w:bCs/>
          <w:sz w:val="26"/>
          <w:szCs w:val="26"/>
        </w:rPr>
        <w:t>)</w:t>
      </w:r>
    </w:p>
    <w:tbl>
      <w:tblPr>
        <w:tblW w:w="1023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741"/>
        <w:gridCol w:w="1688"/>
      </w:tblGrid>
      <w:tr w:rsidR="00601596" w:rsidRPr="00141A78" w14:paraId="60F8CDE1" w14:textId="77777777" w:rsidTr="002E73CA">
        <w:trPr>
          <w:trHeight w:val="666"/>
        </w:trPr>
        <w:tc>
          <w:tcPr>
            <w:tcW w:w="810" w:type="dxa"/>
            <w:shd w:val="clear" w:color="auto" w:fill="auto"/>
          </w:tcPr>
          <w:p w14:paraId="3848531B" w14:textId="77777777" w:rsidR="00601596" w:rsidRPr="002E73CA" w:rsidRDefault="00423307" w:rsidP="0060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№ п</w:t>
            </w:r>
            <w:r w:rsidR="00342520" w:rsidRPr="002E73C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741" w:type="dxa"/>
            <w:shd w:val="clear" w:color="auto" w:fill="auto"/>
            <w:vAlign w:val="center"/>
          </w:tcPr>
          <w:p w14:paraId="49A90814" w14:textId="77777777" w:rsidR="00601596" w:rsidRPr="002E73CA" w:rsidRDefault="00601596" w:rsidP="0060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88" w:type="dxa"/>
            <w:shd w:val="clear" w:color="auto" w:fill="auto"/>
          </w:tcPr>
          <w:p w14:paraId="74A7B5DD" w14:textId="67B06EE3" w:rsidR="00601596" w:rsidRPr="002E73CA" w:rsidRDefault="00601596" w:rsidP="00A315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C33CB3" w:rsidRPr="002E73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42520"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 год, </w:t>
            </w:r>
            <w:proofErr w:type="spellStart"/>
            <w:proofErr w:type="gramStart"/>
            <w:r w:rsidR="00342520" w:rsidRPr="002E73CA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.тенге</w:t>
            </w:r>
            <w:proofErr w:type="spellEnd"/>
            <w:proofErr w:type="gramEnd"/>
          </w:p>
        </w:tc>
      </w:tr>
      <w:tr w:rsidR="00601596" w:rsidRPr="00141A78" w14:paraId="3DE85B09" w14:textId="77777777" w:rsidTr="002E73CA">
        <w:trPr>
          <w:trHeight w:val="378"/>
        </w:trPr>
        <w:tc>
          <w:tcPr>
            <w:tcW w:w="810" w:type="dxa"/>
            <w:shd w:val="clear" w:color="auto" w:fill="auto"/>
          </w:tcPr>
          <w:p w14:paraId="43FF0E79" w14:textId="77777777" w:rsidR="00601596" w:rsidRPr="002E73CA" w:rsidRDefault="00601596" w:rsidP="0060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41" w:type="dxa"/>
            <w:shd w:val="clear" w:color="auto" w:fill="auto"/>
          </w:tcPr>
          <w:p w14:paraId="2ADB1AB7" w14:textId="77777777" w:rsidR="00601596" w:rsidRPr="002E73CA" w:rsidRDefault="00EF10EB" w:rsidP="00EF1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Выручка- д</w:t>
            </w:r>
            <w:r w:rsidR="00601596"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оходы от </w:t>
            </w:r>
            <w:r w:rsidR="00342520" w:rsidRPr="002E73CA">
              <w:rPr>
                <w:rFonts w:ascii="Times New Roman" w:hAnsi="Times New Roman"/>
                <w:bCs/>
                <w:sz w:val="24"/>
                <w:szCs w:val="24"/>
              </w:rPr>
              <w:t>реализации услуг водосна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бжения и водоотведения</w:t>
            </w:r>
          </w:p>
        </w:tc>
        <w:tc>
          <w:tcPr>
            <w:tcW w:w="1688" w:type="dxa"/>
            <w:shd w:val="clear" w:color="auto" w:fill="auto"/>
          </w:tcPr>
          <w:p w14:paraId="329CA165" w14:textId="2EA6D598" w:rsidR="00601596" w:rsidRPr="002E73CA" w:rsidRDefault="006B61A8" w:rsidP="00A315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C2DBE" w:rsidRPr="002E73C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2DBE" w:rsidRPr="002E73CA">
              <w:rPr>
                <w:rFonts w:ascii="Times New Roman" w:hAnsi="Times New Roman"/>
                <w:bCs/>
                <w:sz w:val="24"/>
                <w:szCs w:val="24"/>
              </w:rPr>
              <w:t>913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2DBE" w:rsidRPr="002E73CA">
              <w:rPr>
                <w:rFonts w:ascii="Times New Roman" w:hAnsi="Times New Roman"/>
                <w:bCs/>
                <w:sz w:val="24"/>
                <w:szCs w:val="24"/>
              </w:rPr>
              <w:t>605</w:t>
            </w:r>
          </w:p>
        </w:tc>
      </w:tr>
      <w:tr w:rsidR="00342520" w:rsidRPr="00141A78" w14:paraId="5F4ED78C" w14:textId="77777777" w:rsidTr="002E73CA">
        <w:trPr>
          <w:trHeight w:val="384"/>
        </w:trPr>
        <w:tc>
          <w:tcPr>
            <w:tcW w:w="810" w:type="dxa"/>
            <w:shd w:val="clear" w:color="auto" w:fill="auto"/>
          </w:tcPr>
          <w:p w14:paraId="15F93CB7" w14:textId="77777777" w:rsidR="00342520" w:rsidRPr="002E73CA" w:rsidRDefault="00342520" w:rsidP="0060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41" w:type="dxa"/>
            <w:shd w:val="clear" w:color="auto" w:fill="auto"/>
          </w:tcPr>
          <w:p w14:paraId="159B0728" w14:textId="77777777" w:rsidR="00342520" w:rsidRPr="002E73CA" w:rsidRDefault="00342520" w:rsidP="00601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Себестоимость реализованных услуг</w:t>
            </w:r>
          </w:p>
        </w:tc>
        <w:tc>
          <w:tcPr>
            <w:tcW w:w="1688" w:type="dxa"/>
            <w:shd w:val="clear" w:color="auto" w:fill="auto"/>
          </w:tcPr>
          <w:p w14:paraId="776E58BA" w14:textId="1579214F" w:rsidR="00342520" w:rsidRPr="002E73CA" w:rsidRDefault="006B61A8" w:rsidP="008004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C2DBE" w:rsidRPr="002E73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2DBE" w:rsidRPr="002E73CA">
              <w:rPr>
                <w:rFonts w:ascii="Times New Roman" w:hAnsi="Times New Roman"/>
                <w:bCs/>
                <w:sz w:val="24"/>
                <w:szCs w:val="24"/>
              </w:rPr>
              <w:t>590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2DBE" w:rsidRPr="002E73CA">
              <w:rPr>
                <w:rFonts w:ascii="Times New Roman" w:hAnsi="Times New Roman"/>
                <w:bCs/>
                <w:sz w:val="24"/>
                <w:szCs w:val="24"/>
              </w:rPr>
              <w:t>497</w:t>
            </w:r>
          </w:p>
        </w:tc>
      </w:tr>
      <w:tr w:rsidR="00342520" w:rsidRPr="00141A78" w14:paraId="00665B0F" w14:textId="77777777" w:rsidTr="002E73CA">
        <w:trPr>
          <w:trHeight w:val="384"/>
        </w:trPr>
        <w:tc>
          <w:tcPr>
            <w:tcW w:w="810" w:type="dxa"/>
            <w:shd w:val="clear" w:color="auto" w:fill="auto"/>
          </w:tcPr>
          <w:p w14:paraId="6EAFF8FD" w14:textId="77777777" w:rsidR="00342520" w:rsidRPr="002E73CA" w:rsidRDefault="00342520" w:rsidP="0060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41" w:type="dxa"/>
            <w:shd w:val="clear" w:color="auto" w:fill="auto"/>
          </w:tcPr>
          <w:p w14:paraId="6FEFE7A9" w14:textId="77777777" w:rsidR="00342520" w:rsidRPr="002E73CA" w:rsidRDefault="00342520" w:rsidP="00601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Расходы по реализации</w:t>
            </w:r>
          </w:p>
        </w:tc>
        <w:tc>
          <w:tcPr>
            <w:tcW w:w="1688" w:type="dxa"/>
            <w:shd w:val="clear" w:color="auto" w:fill="auto"/>
          </w:tcPr>
          <w:p w14:paraId="61973202" w14:textId="59525E31" w:rsidR="00342520" w:rsidRPr="002E73CA" w:rsidRDefault="00D90478" w:rsidP="00A315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B61A8"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341</w:t>
            </w:r>
            <w:r w:rsidR="006B61A8"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556</w:t>
            </w:r>
          </w:p>
        </w:tc>
      </w:tr>
      <w:tr w:rsidR="00342520" w:rsidRPr="00141A78" w14:paraId="3306FADA" w14:textId="77777777" w:rsidTr="002E73CA">
        <w:trPr>
          <w:trHeight w:val="384"/>
        </w:trPr>
        <w:tc>
          <w:tcPr>
            <w:tcW w:w="810" w:type="dxa"/>
            <w:shd w:val="clear" w:color="auto" w:fill="auto"/>
          </w:tcPr>
          <w:p w14:paraId="71C00A3D" w14:textId="77777777" w:rsidR="00342520" w:rsidRPr="009E3926" w:rsidRDefault="00342520" w:rsidP="0060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39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41" w:type="dxa"/>
            <w:shd w:val="clear" w:color="auto" w:fill="auto"/>
          </w:tcPr>
          <w:p w14:paraId="6F55C46A" w14:textId="77777777" w:rsidR="00342520" w:rsidRPr="002E73CA" w:rsidRDefault="00342520" w:rsidP="00601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1688" w:type="dxa"/>
            <w:shd w:val="clear" w:color="auto" w:fill="auto"/>
          </w:tcPr>
          <w:p w14:paraId="485D0148" w14:textId="4278897B" w:rsidR="00342520" w:rsidRPr="002E73CA" w:rsidRDefault="006B61A8" w:rsidP="00A315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D90478" w:rsidRPr="002E73CA">
              <w:rPr>
                <w:rFonts w:ascii="Times New Roman" w:hAnsi="Times New Roman"/>
                <w:bCs/>
                <w:sz w:val="24"/>
                <w:szCs w:val="24"/>
              </w:rPr>
              <w:t>642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90478" w:rsidRPr="002E73CA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9E3926" w:rsidRPr="00141A78" w14:paraId="6C97D278" w14:textId="77777777" w:rsidTr="002E73CA">
        <w:trPr>
          <w:trHeight w:val="384"/>
        </w:trPr>
        <w:tc>
          <w:tcPr>
            <w:tcW w:w="810" w:type="dxa"/>
            <w:shd w:val="clear" w:color="auto" w:fill="auto"/>
          </w:tcPr>
          <w:p w14:paraId="2DEFF582" w14:textId="4AAA0A84" w:rsidR="009E3926" w:rsidRPr="002E73CA" w:rsidRDefault="009E3926" w:rsidP="00601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41" w:type="dxa"/>
            <w:shd w:val="clear" w:color="auto" w:fill="auto"/>
          </w:tcPr>
          <w:p w14:paraId="69AA5278" w14:textId="1B937FA4" w:rsidR="009E3926" w:rsidRPr="002E73CA" w:rsidRDefault="009E3926" w:rsidP="00601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Финансовые расходы</w:t>
            </w:r>
          </w:p>
        </w:tc>
        <w:tc>
          <w:tcPr>
            <w:tcW w:w="1688" w:type="dxa"/>
            <w:shd w:val="clear" w:color="auto" w:fill="auto"/>
          </w:tcPr>
          <w:p w14:paraId="462AA20E" w14:textId="33960F64" w:rsidR="009E3926" w:rsidRPr="002E73CA" w:rsidRDefault="009E3926" w:rsidP="00A315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</w:t>
            </w:r>
          </w:p>
        </w:tc>
      </w:tr>
      <w:tr w:rsidR="009E3926" w:rsidRPr="00141A78" w14:paraId="38A91C28" w14:textId="77777777" w:rsidTr="002E73CA">
        <w:trPr>
          <w:trHeight w:val="384"/>
        </w:trPr>
        <w:tc>
          <w:tcPr>
            <w:tcW w:w="810" w:type="dxa"/>
            <w:shd w:val="clear" w:color="auto" w:fill="auto"/>
          </w:tcPr>
          <w:p w14:paraId="1254387F" w14:textId="2A1E4384" w:rsidR="009E3926" w:rsidRPr="002E73CA" w:rsidRDefault="009E3926" w:rsidP="009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41" w:type="dxa"/>
            <w:shd w:val="clear" w:color="auto" w:fill="auto"/>
          </w:tcPr>
          <w:p w14:paraId="44080F7E" w14:textId="2C0AEC36" w:rsidR="009E3926" w:rsidRPr="002E73CA" w:rsidRDefault="009E3926" w:rsidP="009E39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688" w:type="dxa"/>
            <w:shd w:val="clear" w:color="auto" w:fill="auto"/>
          </w:tcPr>
          <w:p w14:paraId="044726D3" w14:textId="3A14939B" w:rsidR="009E3926" w:rsidRPr="002E73CA" w:rsidRDefault="009E3926" w:rsidP="009E39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909 735</w:t>
            </w:r>
          </w:p>
        </w:tc>
      </w:tr>
      <w:tr w:rsidR="009E3926" w:rsidRPr="00141A78" w14:paraId="024DBBC7" w14:textId="77777777" w:rsidTr="002E73CA">
        <w:trPr>
          <w:trHeight w:val="384"/>
        </w:trPr>
        <w:tc>
          <w:tcPr>
            <w:tcW w:w="810" w:type="dxa"/>
            <w:shd w:val="clear" w:color="auto" w:fill="auto"/>
          </w:tcPr>
          <w:p w14:paraId="2DD252EA" w14:textId="3106395F" w:rsidR="009E3926" w:rsidRPr="002E73CA" w:rsidRDefault="009E3926" w:rsidP="009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41" w:type="dxa"/>
            <w:shd w:val="clear" w:color="auto" w:fill="auto"/>
          </w:tcPr>
          <w:p w14:paraId="78C3AD0D" w14:textId="6FFFEA01" w:rsidR="009E3926" w:rsidRPr="002E73CA" w:rsidRDefault="009E3926" w:rsidP="009E39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Финансовые доходы</w:t>
            </w:r>
          </w:p>
        </w:tc>
        <w:tc>
          <w:tcPr>
            <w:tcW w:w="1688" w:type="dxa"/>
            <w:shd w:val="clear" w:color="auto" w:fill="auto"/>
          </w:tcPr>
          <w:p w14:paraId="05D2C7F5" w14:textId="08CB234B" w:rsidR="009E3926" w:rsidRPr="002E73CA" w:rsidRDefault="009E3926" w:rsidP="009E39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353</w:t>
            </w:r>
          </w:p>
        </w:tc>
      </w:tr>
      <w:tr w:rsidR="009E3926" w:rsidRPr="00141A78" w14:paraId="6AE31868" w14:textId="77777777" w:rsidTr="002E73CA">
        <w:trPr>
          <w:trHeight w:val="384"/>
        </w:trPr>
        <w:tc>
          <w:tcPr>
            <w:tcW w:w="810" w:type="dxa"/>
            <w:shd w:val="clear" w:color="auto" w:fill="auto"/>
          </w:tcPr>
          <w:p w14:paraId="7B29767D" w14:textId="15529733" w:rsidR="009E3926" w:rsidRPr="002E73CA" w:rsidRDefault="009E3926" w:rsidP="009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41" w:type="dxa"/>
            <w:shd w:val="clear" w:color="auto" w:fill="auto"/>
          </w:tcPr>
          <w:p w14:paraId="00B39845" w14:textId="77777777" w:rsidR="009E3926" w:rsidRPr="002E73CA" w:rsidRDefault="009E3926" w:rsidP="009E39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688" w:type="dxa"/>
            <w:shd w:val="clear" w:color="auto" w:fill="auto"/>
          </w:tcPr>
          <w:p w14:paraId="04E5470B" w14:textId="7D904BDC" w:rsidR="009E3926" w:rsidRPr="002E73CA" w:rsidRDefault="009E3926" w:rsidP="009E39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4 479 322</w:t>
            </w:r>
          </w:p>
        </w:tc>
      </w:tr>
      <w:tr w:rsidR="009E3926" w:rsidRPr="00141A78" w14:paraId="32512DE2" w14:textId="77777777" w:rsidTr="002E73CA">
        <w:trPr>
          <w:trHeight w:val="331"/>
        </w:trPr>
        <w:tc>
          <w:tcPr>
            <w:tcW w:w="810" w:type="dxa"/>
            <w:shd w:val="clear" w:color="auto" w:fill="auto"/>
          </w:tcPr>
          <w:p w14:paraId="69CA9970" w14:textId="2DE7F828" w:rsidR="009E3926" w:rsidRPr="002E73CA" w:rsidRDefault="009E3926" w:rsidP="009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41" w:type="dxa"/>
            <w:shd w:val="clear" w:color="auto" w:fill="auto"/>
          </w:tcPr>
          <w:p w14:paraId="1C6D4F82" w14:textId="79F48C29" w:rsidR="009E3926" w:rsidRPr="002E73CA" w:rsidRDefault="009E3926" w:rsidP="009E39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по подоходному налогу</w:t>
            </w:r>
          </w:p>
        </w:tc>
        <w:tc>
          <w:tcPr>
            <w:tcW w:w="1688" w:type="dxa"/>
            <w:shd w:val="clear" w:color="auto" w:fill="auto"/>
          </w:tcPr>
          <w:p w14:paraId="288FDE55" w14:textId="25478E8F" w:rsidR="009E3926" w:rsidRDefault="00904A87" w:rsidP="009E39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9E3926">
              <w:rPr>
                <w:rFonts w:ascii="Times New Roman" w:hAnsi="Times New Roman"/>
                <w:bCs/>
                <w:sz w:val="24"/>
                <w:szCs w:val="24"/>
              </w:rPr>
              <w:t xml:space="preserve"> 5 364 292</w:t>
            </w:r>
          </w:p>
        </w:tc>
      </w:tr>
      <w:tr w:rsidR="009E3926" w:rsidRPr="00141A78" w14:paraId="17129809" w14:textId="77777777" w:rsidTr="002E73CA">
        <w:trPr>
          <w:trHeight w:val="331"/>
        </w:trPr>
        <w:tc>
          <w:tcPr>
            <w:tcW w:w="810" w:type="dxa"/>
            <w:shd w:val="clear" w:color="auto" w:fill="auto"/>
          </w:tcPr>
          <w:p w14:paraId="70B6C008" w14:textId="6EC8AC55" w:rsidR="009E3926" w:rsidRPr="002E73CA" w:rsidRDefault="0037680D" w:rsidP="009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41" w:type="dxa"/>
            <w:shd w:val="clear" w:color="auto" w:fill="auto"/>
          </w:tcPr>
          <w:p w14:paraId="2DF1E3D3" w14:textId="77777777" w:rsidR="009E3926" w:rsidRPr="002E73CA" w:rsidRDefault="009E3926" w:rsidP="009E39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3CA">
              <w:rPr>
                <w:rFonts w:ascii="Times New Roman" w:hAnsi="Times New Roman"/>
                <w:bCs/>
                <w:sz w:val="24"/>
                <w:szCs w:val="24"/>
              </w:rPr>
              <w:t>Финансовый результат (убыток)</w:t>
            </w:r>
          </w:p>
        </w:tc>
        <w:tc>
          <w:tcPr>
            <w:tcW w:w="1688" w:type="dxa"/>
            <w:shd w:val="clear" w:color="auto" w:fill="auto"/>
          </w:tcPr>
          <w:p w14:paraId="33BDE54D" w14:textId="6DB5F259" w:rsidR="009E3926" w:rsidRPr="002E73CA" w:rsidRDefault="009E3926" w:rsidP="009E39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- 2 445 293</w:t>
            </w:r>
          </w:p>
        </w:tc>
      </w:tr>
    </w:tbl>
    <w:p w14:paraId="358698F6" w14:textId="77777777" w:rsidR="003E06ED" w:rsidRDefault="003E06ED" w:rsidP="00601596">
      <w:pPr>
        <w:spacing w:before="120" w:after="0" w:line="240" w:lineRule="auto"/>
        <w:ind w:left="-709" w:firstLine="709"/>
        <w:rPr>
          <w:rFonts w:ascii="Times New Roman" w:hAnsi="Times New Roman"/>
          <w:b/>
          <w:bCs/>
          <w:sz w:val="26"/>
          <w:szCs w:val="26"/>
        </w:rPr>
      </w:pPr>
    </w:p>
    <w:p w14:paraId="72BABCFC" w14:textId="77777777" w:rsidR="00357AFF" w:rsidRDefault="00357AFF" w:rsidP="00FB36DD">
      <w:pPr>
        <w:spacing w:before="120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A9CEE6E" w14:textId="77777777" w:rsidR="00357AFF" w:rsidRDefault="00357AFF" w:rsidP="00FB36DD">
      <w:pPr>
        <w:spacing w:before="120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432DF87" w14:textId="77777777" w:rsidR="00357AFF" w:rsidRDefault="00357AFF" w:rsidP="00FB36DD">
      <w:pPr>
        <w:spacing w:before="120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C4BB8ED" w14:textId="77777777" w:rsidR="00357AFF" w:rsidRDefault="00357AFF" w:rsidP="00FB36DD">
      <w:pPr>
        <w:spacing w:before="120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F5F5BAC" w14:textId="6EB62238" w:rsidR="00601596" w:rsidRPr="002E73CA" w:rsidRDefault="00601596" w:rsidP="00FB36DD">
      <w:pPr>
        <w:spacing w:before="120"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E73CA">
        <w:rPr>
          <w:rFonts w:ascii="Times New Roman" w:hAnsi="Times New Roman"/>
          <w:b/>
          <w:bCs/>
          <w:sz w:val="26"/>
          <w:szCs w:val="26"/>
        </w:rPr>
        <w:lastRenderedPageBreak/>
        <w:t>Об объемах предоставленных услуг водоснабжения и водоотведения</w:t>
      </w:r>
    </w:p>
    <w:p w14:paraId="484CBD7C" w14:textId="7FA05868" w:rsidR="00BC7C3E" w:rsidRPr="002E73CA" w:rsidRDefault="00601596" w:rsidP="00BC7C3E">
      <w:pPr>
        <w:spacing w:after="120" w:line="240" w:lineRule="auto"/>
        <w:ind w:left="-709" w:firstLine="709"/>
        <w:jc w:val="both"/>
        <w:rPr>
          <w:rFonts w:ascii="Times New Roman" w:hAnsi="Times New Roman"/>
          <w:bCs/>
          <w:sz w:val="26"/>
          <w:szCs w:val="26"/>
        </w:rPr>
      </w:pPr>
      <w:r w:rsidRPr="002E73CA">
        <w:rPr>
          <w:rFonts w:ascii="Times New Roman" w:hAnsi="Times New Roman"/>
          <w:bCs/>
          <w:sz w:val="26"/>
          <w:szCs w:val="26"/>
        </w:rPr>
        <w:t>За 202</w:t>
      </w:r>
      <w:r w:rsidR="00C33CB3" w:rsidRPr="002E73CA">
        <w:rPr>
          <w:rFonts w:ascii="Times New Roman" w:hAnsi="Times New Roman"/>
          <w:bCs/>
          <w:sz w:val="26"/>
          <w:szCs w:val="26"/>
        </w:rPr>
        <w:t>4</w:t>
      </w:r>
      <w:r w:rsidRPr="002E73CA">
        <w:rPr>
          <w:rFonts w:ascii="Times New Roman" w:hAnsi="Times New Roman"/>
          <w:bCs/>
          <w:sz w:val="26"/>
          <w:szCs w:val="26"/>
        </w:rPr>
        <w:t xml:space="preserve"> год предоставлено услуг водоснабжения 1</w:t>
      </w:r>
      <w:r w:rsidR="006B61A8" w:rsidRPr="002E73CA">
        <w:rPr>
          <w:rFonts w:ascii="Times New Roman" w:hAnsi="Times New Roman"/>
          <w:bCs/>
          <w:sz w:val="26"/>
          <w:szCs w:val="26"/>
        </w:rPr>
        <w:t>80</w:t>
      </w:r>
      <w:r w:rsidRPr="002E73CA">
        <w:rPr>
          <w:rFonts w:ascii="Times New Roman" w:hAnsi="Times New Roman"/>
          <w:bCs/>
          <w:sz w:val="26"/>
          <w:szCs w:val="26"/>
        </w:rPr>
        <w:t>,</w:t>
      </w:r>
      <w:r w:rsidR="00FA581F" w:rsidRPr="002E73CA">
        <w:rPr>
          <w:rFonts w:ascii="Times New Roman" w:hAnsi="Times New Roman"/>
          <w:bCs/>
          <w:sz w:val="26"/>
          <w:szCs w:val="26"/>
        </w:rPr>
        <w:t>9</w:t>
      </w:r>
      <w:r w:rsidRPr="002E73C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73CA">
        <w:rPr>
          <w:rFonts w:ascii="Times New Roman" w:hAnsi="Times New Roman"/>
          <w:bCs/>
          <w:sz w:val="26"/>
          <w:szCs w:val="26"/>
        </w:rPr>
        <w:t>млн.куб.м</w:t>
      </w:r>
      <w:proofErr w:type="spellEnd"/>
      <w:r w:rsidR="00580246" w:rsidRPr="002E73CA">
        <w:rPr>
          <w:rFonts w:ascii="Times New Roman" w:hAnsi="Times New Roman"/>
          <w:bCs/>
          <w:sz w:val="26"/>
          <w:szCs w:val="26"/>
        </w:rPr>
        <w:t>. и</w:t>
      </w:r>
      <w:r w:rsidRPr="002E73CA">
        <w:rPr>
          <w:rFonts w:ascii="Times New Roman" w:hAnsi="Times New Roman"/>
          <w:bCs/>
          <w:sz w:val="26"/>
          <w:szCs w:val="26"/>
        </w:rPr>
        <w:t xml:space="preserve"> услуг водоотведения 1</w:t>
      </w:r>
      <w:r w:rsidR="006B61A8" w:rsidRPr="002E73CA">
        <w:rPr>
          <w:rFonts w:ascii="Times New Roman" w:hAnsi="Times New Roman"/>
          <w:bCs/>
          <w:sz w:val="26"/>
          <w:szCs w:val="26"/>
        </w:rPr>
        <w:t>3</w:t>
      </w:r>
      <w:r w:rsidR="00FA581F" w:rsidRPr="002E73CA">
        <w:rPr>
          <w:rFonts w:ascii="Times New Roman" w:hAnsi="Times New Roman"/>
          <w:bCs/>
          <w:sz w:val="26"/>
          <w:szCs w:val="26"/>
        </w:rPr>
        <w:t>7</w:t>
      </w:r>
      <w:r w:rsidRPr="002E73CA">
        <w:rPr>
          <w:rFonts w:ascii="Times New Roman" w:hAnsi="Times New Roman"/>
          <w:bCs/>
          <w:sz w:val="26"/>
          <w:szCs w:val="26"/>
        </w:rPr>
        <w:t>,</w:t>
      </w:r>
      <w:r w:rsidR="006B61A8" w:rsidRPr="002E73CA">
        <w:rPr>
          <w:rFonts w:ascii="Times New Roman" w:hAnsi="Times New Roman"/>
          <w:bCs/>
          <w:sz w:val="26"/>
          <w:szCs w:val="26"/>
        </w:rPr>
        <w:t>7</w:t>
      </w:r>
      <w:r w:rsidRPr="002E73C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E73CA">
        <w:rPr>
          <w:rFonts w:ascii="Times New Roman" w:hAnsi="Times New Roman"/>
          <w:bCs/>
          <w:sz w:val="26"/>
          <w:szCs w:val="26"/>
        </w:rPr>
        <w:t>млн.куб.м</w:t>
      </w:r>
      <w:proofErr w:type="spellEnd"/>
      <w:r w:rsidR="00580246" w:rsidRPr="002E73CA">
        <w:rPr>
          <w:rFonts w:ascii="Times New Roman" w:hAnsi="Times New Roman"/>
          <w:bCs/>
          <w:sz w:val="26"/>
          <w:szCs w:val="26"/>
        </w:rPr>
        <w:t>.</w:t>
      </w:r>
      <w:r w:rsidRPr="002E73CA">
        <w:rPr>
          <w:rFonts w:ascii="Times New Roman" w:hAnsi="Times New Roman"/>
          <w:bCs/>
          <w:sz w:val="26"/>
          <w:szCs w:val="26"/>
        </w:rPr>
        <w:t xml:space="preserve"> </w:t>
      </w:r>
    </w:p>
    <w:p w14:paraId="65142DA0" w14:textId="77777777" w:rsidR="003555F1" w:rsidRDefault="003555F1" w:rsidP="00BC7C3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8280E0A" w14:textId="77777777" w:rsidR="00357AFF" w:rsidRDefault="00357AFF" w:rsidP="00BC7C3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30E1C62" w14:textId="452A05A9" w:rsidR="00601596" w:rsidRPr="002E73CA" w:rsidRDefault="00601596" w:rsidP="00BC7C3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E73CA">
        <w:rPr>
          <w:rFonts w:ascii="Times New Roman" w:hAnsi="Times New Roman"/>
          <w:b/>
          <w:bCs/>
          <w:sz w:val="26"/>
          <w:szCs w:val="26"/>
        </w:rPr>
        <w:t>О проводимой работе с потребителями</w:t>
      </w:r>
    </w:p>
    <w:p w14:paraId="0F63A961" w14:textId="77777777" w:rsidR="00601596" w:rsidRPr="002E73CA" w:rsidRDefault="00601596" w:rsidP="00601596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</w:pPr>
      <w:r w:rsidRPr="002E73CA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 xml:space="preserve">Вопросы деятельности Предприятия освещаются в средствах массовой информации и на веб-сайте </w:t>
      </w:r>
      <w:hyperlink r:id="rId7" w:history="1">
        <w:r w:rsidRPr="002E73CA">
          <w:rPr>
            <w:rStyle w:val="a4"/>
            <w:rFonts w:ascii="Times New Roman" w:eastAsia="+mn-ea" w:hAnsi="Times New Roman"/>
            <w:bCs/>
            <w:color w:val="auto"/>
            <w:kern w:val="24"/>
            <w:sz w:val="26"/>
            <w:szCs w:val="26"/>
            <w:lang w:eastAsia="ru-RU"/>
          </w:rPr>
          <w:t>www.almatysu.kz</w:t>
        </w:r>
      </w:hyperlink>
      <w:r w:rsidRPr="002E73CA">
        <w:rPr>
          <w:rStyle w:val="a4"/>
          <w:rFonts w:ascii="Times New Roman" w:eastAsia="+mn-ea" w:hAnsi="Times New Roman"/>
          <w:bCs/>
          <w:color w:val="auto"/>
          <w:kern w:val="24"/>
          <w:sz w:val="26"/>
          <w:szCs w:val="26"/>
          <w:lang w:eastAsia="ru-RU"/>
        </w:rPr>
        <w:t>.</w:t>
      </w:r>
      <w:r w:rsidRPr="002E73CA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 xml:space="preserve"> Работают справочно-информационная служба (</w:t>
      </w:r>
      <w:r w:rsidRPr="002E73CA">
        <w:rPr>
          <w:rFonts w:ascii="Times New Roman" w:eastAsia="+mn-ea" w:hAnsi="Times New Roman"/>
          <w:bCs/>
          <w:kern w:val="24"/>
          <w:sz w:val="26"/>
          <w:szCs w:val="26"/>
          <w:lang w:val="en-US" w:eastAsia="ru-RU"/>
        </w:rPr>
        <w:t>call</w:t>
      </w:r>
      <w:r w:rsidRPr="002E73CA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-центр), центральная диспетчерская служба, телефон доверия, функционируют четыре Центра по обслуживанию потребителей.</w:t>
      </w:r>
    </w:p>
    <w:p w14:paraId="7D65B68A" w14:textId="77777777" w:rsidR="00601596" w:rsidRPr="002E73CA" w:rsidRDefault="00601596" w:rsidP="00601596">
      <w:pPr>
        <w:spacing w:after="120" w:line="240" w:lineRule="auto"/>
        <w:ind w:left="-70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E73CA">
        <w:rPr>
          <w:rFonts w:ascii="Times New Roman" w:hAnsi="Times New Roman"/>
          <w:bCs/>
          <w:sz w:val="26"/>
          <w:szCs w:val="26"/>
        </w:rPr>
        <w:t>Для удобства потребителей работает Мобильное приложение личного кабинета потребителя. Рассылаются СМС уведомления о наличии задолженности с указанием суммы долга, оплаты и другие данные</w:t>
      </w:r>
      <w:r w:rsidRPr="002E73CA">
        <w:rPr>
          <w:rFonts w:ascii="Times New Roman" w:hAnsi="Times New Roman"/>
          <w:bCs/>
          <w:color w:val="FF0000"/>
          <w:sz w:val="26"/>
          <w:szCs w:val="26"/>
        </w:rPr>
        <w:t>.</w:t>
      </w:r>
    </w:p>
    <w:p w14:paraId="630D7428" w14:textId="77777777" w:rsidR="00904A87" w:rsidRDefault="00904A87" w:rsidP="00BC7C3E">
      <w:pPr>
        <w:spacing w:after="0" w:line="264" w:lineRule="auto"/>
        <w:ind w:left="-709" w:firstLine="709"/>
        <w:jc w:val="both"/>
        <w:rPr>
          <w:rFonts w:ascii="Times New Roman" w:eastAsia="+mj-ea" w:hAnsi="Times New Roman"/>
          <w:b/>
          <w:bCs/>
          <w:kern w:val="24"/>
          <w:sz w:val="26"/>
          <w:szCs w:val="26"/>
          <w:lang w:val="kk-KZ"/>
        </w:rPr>
      </w:pPr>
    </w:p>
    <w:p w14:paraId="4218D733" w14:textId="28F1E5E6" w:rsidR="00601596" w:rsidRPr="002E73CA" w:rsidRDefault="00601596" w:rsidP="00BC7C3E">
      <w:pPr>
        <w:spacing w:after="0" w:line="264" w:lineRule="auto"/>
        <w:ind w:left="-709" w:firstLine="709"/>
        <w:jc w:val="both"/>
        <w:rPr>
          <w:sz w:val="26"/>
          <w:szCs w:val="26"/>
        </w:rPr>
      </w:pPr>
      <w:r w:rsidRPr="002E73CA">
        <w:rPr>
          <w:rFonts w:ascii="Times New Roman" w:eastAsia="+mj-ea" w:hAnsi="Times New Roman"/>
          <w:b/>
          <w:bCs/>
          <w:kern w:val="24"/>
          <w:sz w:val="26"/>
          <w:szCs w:val="26"/>
        </w:rPr>
        <w:t>О перспективах деятельности</w:t>
      </w:r>
    </w:p>
    <w:p w14:paraId="054FA20E" w14:textId="77777777" w:rsidR="00FA581F" w:rsidRPr="002E73CA" w:rsidRDefault="00FA581F" w:rsidP="00FA581F">
      <w:p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2E73CA">
        <w:rPr>
          <w:rFonts w:ascii="Times New Roman" w:hAnsi="Times New Roman"/>
          <w:sz w:val="26"/>
          <w:szCs w:val="26"/>
        </w:rPr>
        <w:t>Предприятию утверждены Инвестиционные программы на 2025 год.</w:t>
      </w:r>
    </w:p>
    <w:p w14:paraId="5B089DDE" w14:textId="77777777" w:rsidR="00FA581F" w:rsidRPr="002E73CA" w:rsidRDefault="00FA581F" w:rsidP="00FA581F">
      <w:p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2E73CA">
        <w:rPr>
          <w:rFonts w:ascii="Times New Roman" w:hAnsi="Times New Roman"/>
          <w:sz w:val="26"/>
          <w:szCs w:val="26"/>
        </w:rPr>
        <w:t>на услуги водоснабжения – 9,7 млрд. тенге, в том числе перенесенные с 2024 года мероприятия 2,7 млрд. тенге.</w:t>
      </w:r>
    </w:p>
    <w:p w14:paraId="749D42FC" w14:textId="77777777" w:rsidR="00FA581F" w:rsidRPr="002E73CA" w:rsidRDefault="00FA581F" w:rsidP="00FA581F">
      <w:p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2E73CA">
        <w:rPr>
          <w:rFonts w:ascii="Times New Roman" w:hAnsi="Times New Roman"/>
          <w:sz w:val="26"/>
          <w:szCs w:val="26"/>
        </w:rPr>
        <w:t>на услуги водоотведения – 3,91млрд. тенге, в том числе перенесенные с 2024 года мероприятия 70,1 млн. тенге.</w:t>
      </w:r>
    </w:p>
    <w:p w14:paraId="501FA89E" w14:textId="77777777" w:rsidR="00FA581F" w:rsidRPr="002E73CA" w:rsidRDefault="00FA581F" w:rsidP="00FA581F">
      <w:p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2E73CA">
        <w:rPr>
          <w:rFonts w:ascii="Times New Roman" w:hAnsi="Times New Roman"/>
          <w:sz w:val="26"/>
          <w:szCs w:val="26"/>
        </w:rPr>
        <w:t xml:space="preserve">На 2025 год в инвестиционную программу водоснабжения внесены мероприятия за счет дополнительного дохода на 3,3 млрд. тенге.  </w:t>
      </w:r>
    </w:p>
    <w:p w14:paraId="6994A4F7" w14:textId="77777777" w:rsidR="00FA581F" w:rsidRPr="002E73CA" w:rsidRDefault="00FA581F" w:rsidP="00FA581F">
      <w:p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2E73CA">
        <w:rPr>
          <w:rFonts w:ascii="Times New Roman" w:hAnsi="Times New Roman"/>
          <w:sz w:val="26"/>
          <w:szCs w:val="26"/>
        </w:rPr>
        <w:t>Предприятием планируется увеличение темпов реконструкции инженерных сетей за счет участия в Национальном проекте «Модернизация энергетического и коммунального секторов».</w:t>
      </w:r>
      <w:r w:rsidRPr="002E73CA">
        <w:rPr>
          <w:rFonts w:ascii="Times New Roman" w:hAnsi="Times New Roman"/>
          <w:sz w:val="26"/>
          <w:szCs w:val="26"/>
        </w:rPr>
        <w:tab/>
      </w:r>
    </w:p>
    <w:p w14:paraId="2234748C" w14:textId="06898355" w:rsidR="00FB38F9" w:rsidRPr="002E73CA" w:rsidRDefault="00FA581F" w:rsidP="00FA581F">
      <w:pPr>
        <w:spacing w:after="0" w:line="240" w:lineRule="auto"/>
        <w:ind w:left="-709" w:firstLine="709"/>
        <w:jc w:val="both"/>
        <w:rPr>
          <w:rFonts w:ascii="Times New Roman" w:hAnsi="Times New Roman"/>
          <w:color w:val="FF0000"/>
          <w:sz w:val="26"/>
          <w:szCs w:val="26"/>
          <w:lang w:val="kk-KZ"/>
        </w:rPr>
      </w:pPr>
      <w:r w:rsidRPr="002E73CA">
        <w:rPr>
          <w:rFonts w:ascii="Times New Roman" w:hAnsi="Times New Roman"/>
          <w:sz w:val="26"/>
          <w:szCs w:val="26"/>
        </w:rPr>
        <w:t>В связи с окончание срока действия тарифов на 2020 – 2024 годы, введены новые тарифы на следующий пятилетний период 2025 - 2029 годы.</w:t>
      </w:r>
    </w:p>
    <w:sectPr w:rsidR="00FB38F9" w:rsidRPr="002E73CA" w:rsidSect="006326CE">
      <w:pgSz w:w="11906" w:h="16838"/>
      <w:pgMar w:top="96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1102" w14:textId="77777777" w:rsidR="004B4C32" w:rsidRDefault="004B4C32" w:rsidP="002F106D">
      <w:pPr>
        <w:spacing w:after="0" w:line="240" w:lineRule="auto"/>
      </w:pPr>
      <w:r>
        <w:separator/>
      </w:r>
    </w:p>
  </w:endnote>
  <w:endnote w:type="continuationSeparator" w:id="0">
    <w:p w14:paraId="615130C2" w14:textId="77777777" w:rsidR="004B4C32" w:rsidRDefault="004B4C32" w:rsidP="002F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0422" w14:textId="77777777" w:rsidR="004B4C32" w:rsidRDefault="004B4C32" w:rsidP="002F106D">
      <w:pPr>
        <w:spacing w:after="0" w:line="240" w:lineRule="auto"/>
      </w:pPr>
      <w:r>
        <w:separator/>
      </w:r>
    </w:p>
  </w:footnote>
  <w:footnote w:type="continuationSeparator" w:id="0">
    <w:p w14:paraId="51D27FE5" w14:textId="77777777" w:rsidR="004B4C32" w:rsidRDefault="004B4C32" w:rsidP="002F1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96"/>
    <w:rsid w:val="00003921"/>
    <w:rsid w:val="000144A4"/>
    <w:rsid w:val="00015310"/>
    <w:rsid w:val="000753FD"/>
    <w:rsid w:val="000B20A8"/>
    <w:rsid w:val="000B214B"/>
    <w:rsid w:val="000B237B"/>
    <w:rsid w:val="000C5D29"/>
    <w:rsid w:val="000F1E8E"/>
    <w:rsid w:val="00126604"/>
    <w:rsid w:val="00140069"/>
    <w:rsid w:val="0018407F"/>
    <w:rsid w:val="00191150"/>
    <w:rsid w:val="00193199"/>
    <w:rsid w:val="0019338D"/>
    <w:rsid w:val="001A5E7E"/>
    <w:rsid w:val="001B4FD0"/>
    <w:rsid w:val="001C23DA"/>
    <w:rsid w:val="001E246F"/>
    <w:rsid w:val="001F7252"/>
    <w:rsid w:val="0020453B"/>
    <w:rsid w:val="00213A86"/>
    <w:rsid w:val="00230886"/>
    <w:rsid w:val="00232C7E"/>
    <w:rsid w:val="00236049"/>
    <w:rsid w:val="00250961"/>
    <w:rsid w:val="002565DC"/>
    <w:rsid w:val="00260B57"/>
    <w:rsid w:val="00277906"/>
    <w:rsid w:val="00283FDB"/>
    <w:rsid w:val="00287C1F"/>
    <w:rsid w:val="00294FFA"/>
    <w:rsid w:val="002953FD"/>
    <w:rsid w:val="002A1ED3"/>
    <w:rsid w:val="002B368F"/>
    <w:rsid w:val="002B643A"/>
    <w:rsid w:val="002C0FA3"/>
    <w:rsid w:val="002C1463"/>
    <w:rsid w:val="002C7BE5"/>
    <w:rsid w:val="002D1822"/>
    <w:rsid w:val="002E4DE0"/>
    <w:rsid w:val="002E510D"/>
    <w:rsid w:val="002E73CA"/>
    <w:rsid w:val="002F106D"/>
    <w:rsid w:val="0030492B"/>
    <w:rsid w:val="003116E6"/>
    <w:rsid w:val="0031336A"/>
    <w:rsid w:val="00331E9C"/>
    <w:rsid w:val="00337109"/>
    <w:rsid w:val="00342520"/>
    <w:rsid w:val="003438A4"/>
    <w:rsid w:val="003555F1"/>
    <w:rsid w:val="00357AFF"/>
    <w:rsid w:val="0037143A"/>
    <w:rsid w:val="0037680D"/>
    <w:rsid w:val="00396D05"/>
    <w:rsid w:val="003A44C6"/>
    <w:rsid w:val="003A617C"/>
    <w:rsid w:val="003B4ACB"/>
    <w:rsid w:val="003C4E49"/>
    <w:rsid w:val="003D72AB"/>
    <w:rsid w:val="003E06ED"/>
    <w:rsid w:val="0040151E"/>
    <w:rsid w:val="00415A84"/>
    <w:rsid w:val="00422BD6"/>
    <w:rsid w:val="00423307"/>
    <w:rsid w:val="0044642B"/>
    <w:rsid w:val="004472E2"/>
    <w:rsid w:val="00455507"/>
    <w:rsid w:val="00462B4B"/>
    <w:rsid w:val="004875AA"/>
    <w:rsid w:val="00494358"/>
    <w:rsid w:val="00497A8D"/>
    <w:rsid w:val="004A4879"/>
    <w:rsid w:val="004A6686"/>
    <w:rsid w:val="004A7675"/>
    <w:rsid w:val="004B23E8"/>
    <w:rsid w:val="004B4C32"/>
    <w:rsid w:val="004D1FFF"/>
    <w:rsid w:val="004D6BFD"/>
    <w:rsid w:val="004D73C9"/>
    <w:rsid w:val="004F0528"/>
    <w:rsid w:val="00525DFD"/>
    <w:rsid w:val="005365FB"/>
    <w:rsid w:val="00541430"/>
    <w:rsid w:val="005634F1"/>
    <w:rsid w:val="0057332B"/>
    <w:rsid w:val="00580246"/>
    <w:rsid w:val="00583C89"/>
    <w:rsid w:val="00585742"/>
    <w:rsid w:val="005B6BE8"/>
    <w:rsid w:val="005C0EC6"/>
    <w:rsid w:val="005C3495"/>
    <w:rsid w:val="005D6D26"/>
    <w:rsid w:val="005E3D82"/>
    <w:rsid w:val="00600420"/>
    <w:rsid w:val="00601596"/>
    <w:rsid w:val="00631090"/>
    <w:rsid w:val="006323E8"/>
    <w:rsid w:val="006326CE"/>
    <w:rsid w:val="00636934"/>
    <w:rsid w:val="00643C6D"/>
    <w:rsid w:val="00651C93"/>
    <w:rsid w:val="00655D5F"/>
    <w:rsid w:val="00663680"/>
    <w:rsid w:val="00665BBC"/>
    <w:rsid w:val="006667E2"/>
    <w:rsid w:val="0067088D"/>
    <w:rsid w:val="0067318B"/>
    <w:rsid w:val="006747D1"/>
    <w:rsid w:val="00674AB1"/>
    <w:rsid w:val="00683BC0"/>
    <w:rsid w:val="00692618"/>
    <w:rsid w:val="006B00C4"/>
    <w:rsid w:val="006B1EE1"/>
    <w:rsid w:val="006B61A8"/>
    <w:rsid w:val="006C4C21"/>
    <w:rsid w:val="0070006C"/>
    <w:rsid w:val="007031A7"/>
    <w:rsid w:val="007201F8"/>
    <w:rsid w:val="00733C3E"/>
    <w:rsid w:val="00741FBE"/>
    <w:rsid w:val="007452D1"/>
    <w:rsid w:val="00751F2C"/>
    <w:rsid w:val="00767782"/>
    <w:rsid w:val="00771AD4"/>
    <w:rsid w:val="00797C1D"/>
    <w:rsid w:val="007A7EB3"/>
    <w:rsid w:val="007C343D"/>
    <w:rsid w:val="007D1D53"/>
    <w:rsid w:val="007E0EB3"/>
    <w:rsid w:val="007E5948"/>
    <w:rsid w:val="007E69C0"/>
    <w:rsid w:val="007F7B7E"/>
    <w:rsid w:val="0080049D"/>
    <w:rsid w:val="0081662A"/>
    <w:rsid w:val="0082256A"/>
    <w:rsid w:val="008231F9"/>
    <w:rsid w:val="00852C26"/>
    <w:rsid w:val="008657FC"/>
    <w:rsid w:val="00896153"/>
    <w:rsid w:val="0089720C"/>
    <w:rsid w:val="008A21EE"/>
    <w:rsid w:val="008B2C1D"/>
    <w:rsid w:val="008C5AF9"/>
    <w:rsid w:val="008C7711"/>
    <w:rsid w:val="00904A87"/>
    <w:rsid w:val="00916591"/>
    <w:rsid w:val="0094109B"/>
    <w:rsid w:val="00943E93"/>
    <w:rsid w:val="009612DA"/>
    <w:rsid w:val="00962A79"/>
    <w:rsid w:val="00970CF0"/>
    <w:rsid w:val="0097152B"/>
    <w:rsid w:val="009728A6"/>
    <w:rsid w:val="00980880"/>
    <w:rsid w:val="00986EB1"/>
    <w:rsid w:val="009961E9"/>
    <w:rsid w:val="009B0300"/>
    <w:rsid w:val="009B23D5"/>
    <w:rsid w:val="009B5011"/>
    <w:rsid w:val="009B6F34"/>
    <w:rsid w:val="009B7380"/>
    <w:rsid w:val="009B7B42"/>
    <w:rsid w:val="009C0883"/>
    <w:rsid w:val="009C3A14"/>
    <w:rsid w:val="009C5703"/>
    <w:rsid w:val="009C6B14"/>
    <w:rsid w:val="009D35C7"/>
    <w:rsid w:val="009D47DA"/>
    <w:rsid w:val="009E3926"/>
    <w:rsid w:val="009E3C6D"/>
    <w:rsid w:val="009E5B6B"/>
    <w:rsid w:val="009F29DC"/>
    <w:rsid w:val="00A00163"/>
    <w:rsid w:val="00A07108"/>
    <w:rsid w:val="00A10269"/>
    <w:rsid w:val="00A1696C"/>
    <w:rsid w:val="00A16A58"/>
    <w:rsid w:val="00A31511"/>
    <w:rsid w:val="00A400B8"/>
    <w:rsid w:val="00A432E4"/>
    <w:rsid w:val="00A60C59"/>
    <w:rsid w:val="00A75374"/>
    <w:rsid w:val="00AA4053"/>
    <w:rsid w:val="00AB3092"/>
    <w:rsid w:val="00AB5AAB"/>
    <w:rsid w:val="00AB63A0"/>
    <w:rsid w:val="00AC71CC"/>
    <w:rsid w:val="00AD5FA9"/>
    <w:rsid w:val="00AE095C"/>
    <w:rsid w:val="00AE3874"/>
    <w:rsid w:val="00AF719E"/>
    <w:rsid w:val="00B129E1"/>
    <w:rsid w:val="00B32DDC"/>
    <w:rsid w:val="00B5173C"/>
    <w:rsid w:val="00B65D1E"/>
    <w:rsid w:val="00B667EC"/>
    <w:rsid w:val="00B679BE"/>
    <w:rsid w:val="00B85A45"/>
    <w:rsid w:val="00BA494B"/>
    <w:rsid w:val="00BC7C3E"/>
    <w:rsid w:val="00BD01F8"/>
    <w:rsid w:val="00C1363A"/>
    <w:rsid w:val="00C2541E"/>
    <w:rsid w:val="00C26042"/>
    <w:rsid w:val="00C33CB3"/>
    <w:rsid w:val="00C344D9"/>
    <w:rsid w:val="00C478D2"/>
    <w:rsid w:val="00C56204"/>
    <w:rsid w:val="00C75A5C"/>
    <w:rsid w:val="00CA381B"/>
    <w:rsid w:val="00CB1554"/>
    <w:rsid w:val="00CC6B9E"/>
    <w:rsid w:val="00CF18DB"/>
    <w:rsid w:val="00CF3E2A"/>
    <w:rsid w:val="00D054D7"/>
    <w:rsid w:val="00D14D05"/>
    <w:rsid w:val="00D17550"/>
    <w:rsid w:val="00D21BE3"/>
    <w:rsid w:val="00D22A65"/>
    <w:rsid w:val="00D45E67"/>
    <w:rsid w:val="00D56BE1"/>
    <w:rsid w:val="00D6276C"/>
    <w:rsid w:val="00D90478"/>
    <w:rsid w:val="00DA3A03"/>
    <w:rsid w:val="00DA7149"/>
    <w:rsid w:val="00DC15F3"/>
    <w:rsid w:val="00DC2DBE"/>
    <w:rsid w:val="00DC4333"/>
    <w:rsid w:val="00DC6D75"/>
    <w:rsid w:val="00DD5164"/>
    <w:rsid w:val="00DE243A"/>
    <w:rsid w:val="00DF400F"/>
    <w:rsid w:val="00E003A4"/>
    <w:rsid w:val="00E07010"/>
    <w:rsid w:val="00E07AD6"/>
    <w:rsid w:val="00E127BE"/>
    <w:rsid w:val="00E239A5"/>
    <w:rsid w:val="00E64F59"/>
    <w:rsid w:val="00E67F87"/>
    <w:rsid w:val="00E71FF1"/>
    <w:rsid w:val="00E932FE"/>
    <w:rsid w:val="00EB508D"/>
    <w:rsid w:val="00EB5721"/>
    <w:rsid w:val="00ED01A2"/>
    <w:rsid w:val="00ED4AB2"/>
    <w:rsid w:val="00EE0C53"/>
    <w:rsid w:val="00EF10EB"/>
    <w:rsid w:val="00EF2C45"/>
    <w:rsid w:val="00EF5903"/>
    <w:rsid w:val="00F00E5C"/>
    <w:rsid w:val="00F146A2"/>
    <w:rsid w:val="00F4427C"/>
    <w:rsid w:val="00F66EEF"/>
    <w:rsid w:val="00F81F5D"/>
    <w:rsid w:val="00F83E44"/>
    <w:rsid w:val="00F90E81"/>
    <w:rsid w:val="00F9157B"/>
    <w:rsid w:val="00F95C86"/>
    <w:rsid w:val="00FA069B"/>
    <w:rsid w:val="00FA581F"/>
    <w:rsid w:val="00FB17A8"/>
    <w:rsid w:val="00FB36DD"/>
    <w:rsid w:val="00FB38F9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DCC7"/>
  <w15:chartTrackingRefBased/>
  <w15:docId w15:val="{BFC7EB9E-047C-43F8-9C2A-6BD03DCF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015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68F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0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F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06D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94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matysu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541D-0DD0-4142-B28B-40E6C2D2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10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Аверкина Валентина Владимировна</dc:creator>
  <cp:keywords/>
  <dc:description/>
  <cp:lastModifiedBy>Жанбыршы Алия Галымкызы</cp:lastModifiedBy>
  <cp:revision>140</cp:revision>
  <cp:lastPrinted>2025-04-29T05:53:00Z</cp:lastPrinted>
  <dcterms:created xsi:type="dcterms:W3CDTF">2023-03-20T02:17:00Z</dcterms:created>
  <dcterms:modified xsi:type="dcterms:W3CDTF">2025-04-29T09:40:00Z</dcterms:modified>
</cp:coreProperties>
</file>